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E4F9" w14:textId="74A4F386" w:rsidR="00813D36" w:rsidRPr="00813D36" w:rsidRDefault="00813D36" w:rsidP="00813D36">
      <w:pPr>
        <w:pStyle w:val="StandardWeb"/>
        <w:spacing w:before="0" w:beforeAutospacing="0" w:after="225" w:afterAutospacing="0" w:line="432" w:lineRule="atLeast"/>
        <w:jc w:val="center"/>
        <w:rPr>
          <w:rFonts w:asciiTheme="minorHAnsi" w:hAnsiTheme="minorHAnsi" w:cstheme="minorHAnsi"/>
          <w:b/>
          <w:bCs/>
          <w:color w:val="3F3F3F"/>
        </w:rPr>
      </w:pPr>
      <w:r w:rsidRPr="00813D36">
        <w:rPr>
          <w:rFonts w:asciiTheme="minorHAnsi" w:hAnsiTheme="minorHAnsi" w:cstheme="minorHAnsi"/>
          <w:b/>
          <w:bCs/>
          <w:color w:val="3F3F3F"/>
        </w:rPr>
        <w:t>Obavijest za pružatelje ugostiteljskih usluga u domaćinstvu - iznajmljivačima</w:t>
      </w:r>
    </w:p>
    <w:p w14:paraId="58A2559F" w14:textId="77777777" w:rsidR="00813D36" w:rsidRDefault="00813D36" w:rsidP="00813D36">
      <w:pPr>
        <w:pStyle w:val="StandardWeb"/>
        <w:spacing w:before="0" w:beforeAutospacing="0" w:after="0" w:afterAutospacing="0" w:line="432" w:lineRule="atLeast"/>
        <w:rPr>
          <w:rFonts w:asciiTheme="minorHAnsi" w:hAnsiTheme="minorHAnsi" w:cstheme="minorHAnsi"/>
          <w:color w:val="3F3F3F"/>
        </w:rPr>
      </w:pPr>
      <w:r>
        <w:rPr>
          <w:rFonts w:asciiTheme="minorHAnsi" w:hAnsiTheme="minorHAnsi" w:cstheme="minorHAnsi"/>
          <w:color w:val="3F3F3F"/>
        </w:rPr>
        <w:t xml:space="preserve">Ministarstvo financija, </w:t>
      </w:r>
      <w:r w:rsidRPr="00813D36">
        <w:rPr>
          <w:rFonts w:asciiTheme="minorHAnsi" w:hAnsiTheme="minorHAnsi" w:cstheme="minorHAnsi"/>
          <w:color w:val="3F3F3F"/>
        </w:rPr>
        <w:t>Porezna uprava</w:t>
      </w:r>
      <w:r>
        <w:rPr>
          <w:rFonts w:asciiTheme="minorHAnsi" w:hAnsiTheme="minorHAnsi" w:cstheme="minorHAnsi"/>
          <w:color w:val="3F3F3F"/>
        </w:rPr>
        <w:t>, Ispostava Opatija</w:t>
      </w:r>
      <w:r w:rsidRPr="00813D36">
        <w:rPr>
          <w:rFonts w:asciiTheme="minorHAnsi" w:hAnsiTheme="minorHAnsi" w:cstheme="minorHAnsi"/>
          <w:color w:val="3F3F3F"/>
        </w:rPr>
        <w:t xml:space="preserve"> od 01.01.2025. </w:t>
      </w:r>
    </w:p>
    <w:p w14:paraId="486B0CCD" w14:textId="0063D347" w:rsidR="00813D36" w:rsidRDefault="00813D36" w:rsidP="00813D36">
      <w:pPr>
        <w:pStyle w:val="StandardWeb"/>
        <w:spacing w:before="0" w:beforeAutospacing="0" w:after="0" w:afterAutospacing="0" w:line="432" w:lineRule="atLeast"/>
        <w:jc w:val="center"/>
        <w:rPr>
          <w:rStyle w:val="Naglaeno"/>
          <w:rFonts w:asciiTheme="minorHAnsi" w:eastAsiaTheme="majorEastAsia" w:hAnsiTheme="minorHAnsi" w:cstheme="minorHAnsi"/>
          <w:color w:val="3F3F3F"/>
        </w:rPr>
      </w:pPr>
      <w:r w:rsidRPr="00813D36">
        <w:rPr>
          <w:rStyle w:val="Naglaeno"/>
          <w:rFonts w:asciiTheme="minorHAnsi" w:eastAsiaTheme="majorEastAsia" w:hAnsiTheme="minorHAnsi" w:cstheme="minorHAnsi"/>
          <w:color w:val="3F3F3F"/>
        </w:rPr>
        <w:t>NE PRIHVAĆA</w:t>
      </w:r>
    </w:p>
    <w:p w14:paraId="2429FD68" w14:textId="66BBA9B9" w:rsidR="00813D36" w:rsidRPr="00813D36" w:rsidRDefault="00813D36" w:rsidP="00813D36">
      <w:pPr>
        <w:pStyle w:val="StandardWeb"/>
        <w:spacing w:before="0" w:beforeAutospacing="0" w:after="0" w:afterAutospacing="0" w:line="432" w:lineRule="atLeast"/>
        <w:rPr>
          <w:rFonts w:asciiTheme="minorHAnsi" w:hAnsiTheme="minorHAnsi" w:cstheme="minorHAnsi"/>
          <w:b/>
          <w:bCs/>
          <w:color w:val="3F3F3F"/>
        </w:rPr>
      </w:pPr>
      <w:r w:rsidRPr="00813D36">
        <w:rPr>
          <w:rFonts w:asciiTheme="minorHAnsi" w:hAnsiTheme="minorHAnsi" w:cstheme="minorHAnsi"/>
          <w:color w:val="3F3F3F"/>
        </w:rPr>
        <w:t>obra</w:t>
      </w:r>
      <w:r>
        <w:rPr>
          <w:rFonts w:asciiTheme="minorHAnsi" w:hAnsiTheme="minorHAnsi" w:cstheme="minorHAnsi"/>
          <w:color w:val="3F3F3F"/>
        </w:rPr>
        <w:t xml:space="preserve">sce </w:t>
      </w:r>
      <w:r w:rsidRPr="00813D36">
        <w:rPr>
          <w:rFonts w:asciiTheme="minorHAnsi" w:hAnsiTheme="minorHAnsi" w:cstheme="minorHAnsi"/>
          <w:color w:val="3F3F3F"/>
        </w:rPr>
        <w:t xml:space="preserve"> u papirnatom formatu – </w:t>
      </w:r>
      <w:r w:rsidRPr="00813D36">
        <w:rPr>
          <w:rFonts w:asciiTheme="minorHAnsi" w:hAnsiTheme="minorHAnsi" w:cstheme="minorHAnsi"/>
          <w:b/>
          <w:bCs/>
          <w:color w:val="3F3F3F"/>
        </w:rPr>
        <w:t xml:space="preserve">sve prijave idu isključivo preko e-Porezne </w:t>
      </w:r>
    </w:p>
    <w:p w14:paraId="51668374" w14:textId="0EF362B6" w:rsidR="00813D36" w:rsidRPr="00813D36" w:rsidRDefault="00813D36" w:rsidP="00813D36">
      <w:pPr>
        <w:pStyle w:val="StandardWeb"/>
        <w:spacing w:before="0" w:beforeAutospacing="0" w:after="0" w:afterAutospacing="0" w:line="432" w:lineRule="atLeast"/>
        <w:rPr>
          <w:rFonts w:asciiTheme="minorHAnsi" w:hAnsiTheme="minorHAnsi" w:cstheme="minorHAnsi"/>
          <w:color w:val="3F3F3F"/>
        </w:rPr>
      </w:pPr>
      <w:r>
        <w:rPr>
          <w:rFonts w:asciiTheme="minorHAnsi" w:hAnsiTheme="minorHAnsi" w:cstheme="minorHAnsi"/>
          <w:color w:val="3F3F3F"/>
        </w:rPr>
        <w:t xml:space="preserve">Što to znači za iznajmljivače ? </w:t>
      </w:r>
      <w:r w:rsidRPr="00813D36">
        <w:rPr>
          <w:rFonts w:asciiTheme="minorHAnsi" w:hAnsiTheme="minorHAnsi" w:cstheme="minorHAnsi"/>
          <w:color w:val="3F3F3F"/>
        </w:rPr>
        <w:t xml:space="preserve">To znači da se obrazac  </w:t>
      </w:r>
      <w:r w:rsidRPr="00813D36">
        <w:rPr>
          <w:rFonts w:asciiTheme="minorHAnsi" w:hAnsiTheme="minorHAnsi" w:cstheme="minorHAnsi"/>
          <w:b/>
          <w:bCs/>
          <w:color w:val="3F3F3F"/>
        </w:rPr>
        <w:t xml:space="preserve"> TZ-2</w:t>
      </w:r>
      <w:r>
        <w:rPr>
          <w:rFonts w:asciiTheme="minorHAnsi" w:hAnsiTheme="minorHAnsi" w:cstheme="minorHAnsi"/>
          <w:color w:val="3F3F3F"/>
        </w:rPr>
        <w:t xml:space="preserve"> </w:t>
      </w:r>
      <w:r w:rsidRPr="00813D36">
        <w:rPr>
          <w:rFonts w:asciiTheme="minorHAnsi" w:hAnsiTheme="minorHAnsi" w:cstheme="minorHAnsi"/>
          <w:color w:val="3F3F3F"/>
        </w:rPr>
        <w:t xml:space="preserve">više ne može predati na šalteru protokola nego </w:t>
      </w:r>
      <w:r>
        <w:rPr>
          <w:rFonts w:asciiTheme="minorHAnsi" w:hAnsiTheme="minorHAnsi" w:cstheme="minorHAnsi"/>
          <w:color w:val="3F3F3F"/>
        </w:rPr>
        <w:t>isključivo</w:t>
      </w:r>
      <w:r w:rsidRPr="00813D36">
        <w:rPr>
          <w:rFonts w:asciiTheme="minorHAnsi" w:hAnsiTheme="minorHAnsi" w:cstheme="minorHAnsi"/>
          <w:color w:val="3F3F3F"/>
        </w:rPr>
        <w:t xml:space="preserve"> digitalno.</w:t>
      </w:r>
    </w:p>
    <w:p w14:paraId="64CDE8DB" w14:textId="77777777" w:rsidR="00813D36" w:rsidRPr="00813D36" w:rsidRDefault="00813D36" w:rsidP="00813D36">
      <w:pPr>
        <w:pStyle w:val="StandardWeb"/>
        <w:spacing w:before="0" w:beforeAutospacing="0" w:after="0" w:afterAutospacing="0" w:line="432" w:lineRule="atLeast"/>
        <w:rPr>
          <w:rFonts w:asciiTheme="minorHAnsi" w:hAnsiTheme="minorHAnsi" w:cstheme="minorHAnsi"/>
          <w:b/>
          <w:bCs/>
          <w:color w:val="3F3F3F"/>
        </w:rPr>
      </w:pPr>
      <w:r w:rsidRPr="00813D36">
        <w:rPr>
          <w:rFonts w:asciiTheme="minorHAnsi" w:hAnsiTheme="minorHAnsi" w:cstheme="minorHAnsi"/>
          <w:b/>
          <w:bCs/>
          <w:color w:val="3F3F3F"/>
        </w:rPr>
        <w:t>Pristup e-Poreznoj moguć je na više načina:</w:t>
      </w:r>
    </w:p>
    <w:p w14:paraId="4A6B1318" w14:textId="65F5CCEB" w:rsidR="00813D36" w:rsidRPr="00813D36" w:rsidRDefault="00813D36" w:rsidP="00813D36">
      <w:pPr>
        <w:pStyle w:val="StandardWeb"/>
        <w:numPr>
          <w:ilvl w:val="0"/>
          <w:numId w:val="50"/>
        </w:numPr>
        <w:spacing w:before="0" w:beforeAutospacing="0" w:after="0" w:afterAutospacing="0" w:line="432" w:lineRule="atLeast"/>
        <w:rPr>
          <w:rFonts w:asciiTheme="minorHAnsi" w:hAnsiTheme="minorHAnsi" w:cstheme="minorHAnsi"/>
          <w:color w:val="3F3F3F"/>
        </w:rPr>
      </w:pPr>
      <w:r w:rsidRPr="00813D36">
        <w:rPr>
          <w:rStyle w:val="Istaknuto"/>
          <w:rFonts w:asciiTheme="minorHAnsi" w:eastAsiaTheme="majorEastAsia" w:hAnsiTheme="minorHAnsi" w:cstheme="minorHAnsi"/>
          <w:color w:val="3F3F3F"/>
        </w:rPr>
        <w:t>-Token</w:t>
      </w:r>
      <w:r w:rsidRPr="00813D36">
        <w:rPr>
          <w:rFonts w:asciiTheme="minorHAnsi" w:hAnsiTheme="minorHAnsi" w:cstheme="minorHAnsi"/>
          <w:color w:val="3F3F3F"/>
        </w:rPr>
        <w:t xml:space="preserve"> banke (aplikacija na mobitelu) </w:t>
      </w:r>
      <w:r w:rsidRPr="00813D36">
        <w:rPr>
          <w:rFonts w:ascii="Segoe UI Emoji" w:hAnsi="Segoe UI Emoji" w:cs="Segoe UI Emoji"/>
          <w:color w:val="3F3F3F"/>
        </w:rPr>
        <w:t>📱</w:t>
      </w:r>
    </w:p>
    <w:p w14:paraId="08C84B06" w14:textId="67FB3307" w:rsidR="00813D36" w:rsidRPr="00813D36" w:rsidRDefault="00813D36" w:rsidP="00813D36">
      <w:pPr>
        <w:pStyle w:val="StandardWeb"/>
        <w:numPr>
          <w:ilvl w:val="0"/>
          <w:numId w:val="50"/>
        </w:numPr>
        <w:spacing w:before="0" w:beforeAutospacing="0" w:after="0" w:afterAutospacing="0" w:line="432" w:lineRule="atLeast"/>
        <w:rPr>
          <w:rFonts w:asciiTheme="minorHAnsi" w:hAnsiTheme="minorHAnsi" w:cstheme="minorHAnsi"/>
          <w:color w:val="3F3F3F"/>
        </w:rPr>
      </w:pPr>
      <w:r w:rsidRPr="00813D36">
        <w:rPr>
          <w:rFonts w:asciiTheme="minorHAnsi" w:hAnsiTheme="minorHAnsi" w:cstheme="minorHAnsi"/>
          <w:color w:val="3F3F3F"/>
        </w:rPr>
        <w:t>besplatna aplikacija</w:t>
      </w:r>
      <w:r w:rsidRPr="00813D36">
        <w:rPr>
          <w:rStyle w:val="Istaknuto"/>
          <w:rFonts w:asciiTheme="minorHAnsi" w:eastAsiaTheme="majorEastAsia" w:hAnsiTheme="minorHAnsi" w:cstheme="minorHAnsi"/>
          <w:color w:val="3F3F3F"/>
        </w:rPr>
        <w:t> m-Token</w:t>
      </w:r>
      <w:r w:rsidRPr="00813D36">
        <w:rPr>
          <w:rFonts w:asciiTheme="minorHAnsi" w:hAnsiTheme="minorHAnsi" w:cstheme="minorHAnsi"/>
          <w:color w:val="3F3F3F"/>
        </w:rPr>
        <w:t> (izdaje FINA).</w:t>
      </w:r>
    </w:p>
    <w:p w14:paraId="06F2EDB7" w14:textId="51E7CDFB" w:rsidR="00813D36" w:rsidRPr="00813D36" w:rsidRDefault="00813D36" w:rsidP="00813D36">
      <w:pPr>
        <w:pStyle w:val="StandardWeb"/>
        <w:numPr>
          <w:ilvl w:val="0"/>
          <w:numId w:val="50"/>
        </w:numPr>
        <w:spacing w:before="0" w:beforeAutospacing="0" w:after="0" w:afterAutospacing="0" w:line="432" w:lineRule="atLeast"/>
        <w:rPr>
          <w:rFonts w:asciiTheme="minorHAnsi" w:hAnsiTheme="minorHAnsi" w:cstheme="minorHAnsi"/>
          <w:color w:val="3F3F3F"/>
        </w:rPr>
      </w:pPr>
      <w:r w:rsidRPr="00813D36">
        <w:rPr>
          <w:rFonts w:asciiTheme="minorHAnsi" w:hAnsiTheme="minorHAnsi" w:cstheme="minorHAnsi"/>
          <w:color w:val="3F3F3F"/>
        </w:rPr>
        <w:t>nova </w:t>
      </w:r>
      <w:r w:rsidRPr="00813D36">
        <w:rPr>
          <w:rStyle w:val="Istaknuto"/>
          <w:rFonts w:asciiTheme="minorHAnsi" w:eastAsiaTheme="majorEastAsia" w:hAnsiTheme="minorHAnsi" w:cstheme="minorHAnsi"/>
          <w:color w:val="3F3F3F"/>
        </w:rPr>
        <w:t>e-Osobna</w:t>
      </w:r>
      <w:r w:rsidRPr="00813D36">
        <w:rPr>
          <w:rFonts w:asciiTheme="minorHAnsi" w:hAnsiTheme="minorHAnsi" w:cstheme="minorHAnsi"/>
          <w:color w:val="3F3F3F"/>
        </w:rPr>
        <w:t> iskaznica</w:t>
      </w:r>
    </w:p>
    <w:p w14:paraId="3096325D" w14:textId="789500CC" w:rsidR="00813D36" w:rsidRPr="00813D36" w:rsidRDefault="00813D36" w:rsidP="00813D36">
      <w:pPr>
        <w:pStyle w:val="StandardWeb"/>
        <w:numPr>
          <w:ilvl w:val="0"/>
          <w:numId w:val="50"/>
        </w:numPr>
        <w:spacing w:before="0" w:beforeAutospacing="0" w:after="0" w:afterAutospacing="0" w:line="432" w:lineRule="atLeast"/>
        <w:rPr>
          <w:rFonts w:asciiTheme="minorHAnsi" w:hAnsiTheme="minorHAnsi" w:cstheme="minorHAnsi"/>
          <w:color w:val="3F3F3F"/>
        </w:rPr>
      </w:pPr>
      <w:proofErr w:type="spellStart"/>
      <w:r w:rsidRPr="00813D36">
        <w:rPr>
          <w:rFonts w:asciiTheme="minorHAnsi" w:hAnsiTheme="minorHAnsi" w:cstheme="minorHAnsi"/>
          <w:color w:val="3F3F3F"/>
        </w:rPr>
        <w:t>Certilia</w:t>
      </w:r>
      <w:proofErr w:type="spellEnd"/>
      <w:r w:rsidRPr="00813D36">
        <w:rPr>
          <w:rFonts w:asciiTheme="minorHAnsi" w:hAnsiTheme="minorHAnsi" w:cstheme="minorHAnsi"/>
          <w:color w:val="3F3F3F"/>
        </w:rPr>
        <w:t xml:space="preserve"> osobni certifikat.</w:t>
      </w:r>
    </w:p>
    <w:p w14:paraId="436ABFDC" w14:textId="71A1E50D" w:rsidR="00813D36" w:rsidRPr="00813D36" w:rsidRDefault="00813D36" w:rsidP="00813D36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25" w:afterAutospacing="0" w:line="432" w:lineRule="atLeast"/>
        <w:rPr>
          <w:rFonts w:asciiTheme="minorHAnsi" w:hAnsiTheme="minorHAnsi" w:cstheme="minorHAnsi"/>
          <w:color w:val="3F3F3F"/>
        </w:rPr>
      </w:pPr>
      <w:r>
        <w:rPr>
          <w:rStyle w:val="Naglaeno"/>
          <w:rFonts w:asciiTheme="minorHAnsi" w:eastAsiaTheme="majorEastAsia" w:hAnsiTheme="minorHAnsi" w:cstheme="minorHAnsi"/>
          <w:color w:val="3F3F3F"/>
        </w:rPr>
        <w:t xml:space="preserve">      </w:t>
      </w:r>
      <w:r w:rsidRPr="00813D36">
        <w:rPr>
          <w:rStyle w:val="Naglaeno"/>
          <w:rFonts w:asciiTheme="minorHAnsi" w:eastAsiaTheme="majorEastAsia" w:hAnsiTheme="minorHAnsi" w:cstheme="minorHAnsi"/>
          <w:color w:val="3F3F3F"/>
        </w:rPr>
        <w:t>Obra</w:t>
      </w:r>
      <w:r>
        <w:rPr>
          <w:rStyle w:val="Naglaeno"/>
          <w:rFonts w:asciiTheme="minorHAnsi" w:eastAsiaTheme="majorEastAsia" w:hAnsiTheme="minorHAnsi" w:cstheme="minorHAnsi"/>
          <w:color w:val="3F3F3F"/>
        </w:rPr>
        <w:t>zac</w:t>
      </w:r>
      <w:r w:rsidRPr="00813D36">
        <w:rPr>
          <w:rStyle w:val="Naglaeno"/>
          <w:rFonts w:asciiTheme="minorHAnsi" w:eastAsiaTheme="majorEastAsia" w:hAnsiTheme="minorHAnsi" w:cstheme="minorHAnsi"/>
          <w:color w:val="3F3F3F"/>
        </w:rPr>
        <w:t xml:space="preserve"> TZ</w:t>
      </w:r>
      <w:r>
        <w:rPr>
          <w:rStyle w:val="Naglaeno"/>
          <w:rFonts w:asciiTheme="minorHAnsi" w:eastAsiaTheme="majorEastAsia" w:hAnsiTheme="minorHAnsi" w:cstheme="minorHAnsi"/>
          <w:color w:val="3F3F3F"/>
        </w:rPr>
        <w:t>-</w:t>
      </w:r>
      <w:r w:rsidRPr="00813D36">
        <w:rPr>
          <w:rStyle w:val="Naglaeno"/>
          <w:rFonts w:asciiTheme="minorHAnsi" w:eastAsiaTheme="majorEastAsia" w:hAnsiTheme="minorHAnsi" w:cstheme="minorHAnsi"/>
          <w:color w:val="3F3F3F"/>
        </w:rPr>
        <w:t>2 za 2026. godinu </w:t>
      </w:r>
      <w:r w:rsidRPr="00813D36">
        <w:rPr>
          <w:rFonts w:asciiTheme="minorHAnsi" w:hAnsiTheme="minorHAnsi" w:cstheme="minorHAnsi"/>
          <w:color w:val="3F3F3F"/>
        </w:rPr>
        <w:t>predaju se  u razdoblju </w:t>
      </w:r>
      <w:r w:rsidRPr="00813D36">
        <w:rPr>
          <w:rStyle w:val="Naglaeno"/>
          <w:rFonts w:asciiTheme="minorHAnsi" w:eastAsiaTheme="majorEastAsia" w:hAnsiTheme="minorHAnsi" w:cstheme="minorHAnsi"/>
          <w:color w:val="3F3F3F"/>
        </w:rPr>
        <w:t>od 01.01.2026. do 15.01.2026</w:t>
      </w:r>
      <w:r w:rsidRPr="00813D36">
        <w:rPr>
          <w:rFonts w:asciiTheme="minorHAnsi" w:hAnsiTheme="minorHAnsi" w:cstheme="minorHAnsi"/>
          <w:color w:val="3F3F3F"/>
        </w:rPr>
        <w:t>..</w:t>
      </w:r>
    </w:p>
    <w:p w14:paraId="714F2E8A" w14:textId="3E25CA89" w:rsidR="00813D36" w:rsidRPr="00813D36" w:rsidRDefault="00813D36" w:rsidP="00813D36">
      <w:pPr>
        <w:pStyle w:val="StandardWeb"/>
        <w:numPr>
          <w:ilvl w:val="0"/>
          <w:numId w:val="52"/>
        </w:numPr>
        <w:spacing w:before="0" w:beforeAutospacing="0" w:after="225" w:afterAutospacing="0" w:line="432" w:lineRule="atLeast"/>
        <w:rPr>
          <w:rFonts w:asciiTheme="minorHAnsi" w:hAnsiTheme="minorHAnsi" w:cstheme="minorHAnsi"/>
          <w:color w:val="3F3F3F"/>
        </w:rPr>
      </w:pPr>
      <w:r w:rsidRPr="00813D36">
        <w:rPr>
          <w:rFonts w:asciiTheme="minorHAnsi" w:hAnsiTheme="minorHAnsi" w:cstheme="minorHAnsi"/>
          <w:color w:val="3F3F3F"/>
        </w:rPr>
        <w:t>U obrascu navodite:</w:t>
      </w:r>
    </w:p>
    <w:p w14:paraId="05B95940" w14:textId="22CD6414" w:rsidR="00813D36" w:rsidRPr="00813D36" w:rsidRDefault="00813D36" w:rsidP="00813D36">
      <w:pPr>
        <w:pStyle w:val="StandardWeb"/>
        <w:numPr>
          <w:ilvl w:val="1"/>
          <w:numId w:val="53"/>
        </w:numPr>
        <w:spacing w:before="0" w:beforeAutospacing="0" w:after="0" w:afterAutospacing="0" w:line="432" w:lineRule="atLeast"/>
        <w:rPr>
          <w:rFonts w:asciiTheme="minorHAnsi" w:hAnsiTheme="minorHAnsi" w:cstheme="minorHAnsi"/>
          <w:color w:val="3F3F3F"/>
        </w:rPr>
      </w:pPr>
      <w:r w:rsidRPr="00813D36">
        <w:rPr>
          <w:rFonts w:asciiTheme="minorHAnsi" w:hAnsiTheme="minorHAnsi" w:cstheme="minorHAnsi"/>
          <w:color w:val="3F3F3F"/>
        </w:rPr>
        <w:t>Promet ostvaren u 2025. godini</w:t>
      </w:r>
    </w:p>
    <w:p w14:paraId="36C0193B" w14:textId="1A17C256" w:rsidR="00813D36" w:rsidRPr="00813D36" w:rsidRDefault="00813D36" w:rsidP="00813D36">
      <w:pPr>
        <w:pStyle w:val="StandardWeb"/>
        <w:numPr>
          <w:ilvl w:val="1"/>
          <w:numId w:val="53"/>
        </w:numPr>
        <w:spacing w:before="0" w:beforeAutospacing="0" w:after="0" w:afterAutospacing="0" w:line="432" w:lineRule="atLeast"/>
        <w:rPr>
          <w:rFonts w:asciiTheme="minorHAnsi" w:hAnsiTheme="minorHAnsi" w:cstheme="minorHAnsi"/>
          <w:color w:val="3F3F3F"/>
        </w:rPr>
      </w:pPr>
      <w:r w:rsidRPr="00813D36">
        <w:rPr>
          <w:rFonts w:asciiTheme="minorHAnsi" w:hAnsiTheme="minorHAnsi" w:cstheme="minorHAnsi"/>
          <w:color w:val="3F3F3F"/>
        </w:rPr>
        <w:t xml:space="preserve">Kapacitet smještaja </w:t>
      </w:r>
      <w:r>
        <w:rPr>
          <w:rFonts w:asciiTheme="minorHAnsi" w:hAnsiTheme="minorHAnsi" w:cstheme="minorHAnsi"/>
          <w:color w:val="3F3F3F"/>
        </w:rPr>
        <w:t>i to po krevetu iznosi 5,97€ a</w:t>
      </w:r>
      <w:r w:rsidRPr="00813D36">
        <w:rPr>
          <w:rFonts w:asciiTheme="minorHAnsi" w:hAnsiTheme="minorHAnsi" w:cstheme="minorHAnsi"/>
          <w:color w:val="3F3F3F"/>
        </w:rPr>
        <w:t xml:space="preserve">  </w:t>
      </w:r>
      <w:r>
        <w:rPr>
          <w:rFonts w:asciiTheme="minorHAnsi" w:hAnsiTheme="minorHAnsi" w:cstheme="minorHAnsi"/>
          <w:color w:val="3F3F3F"/>
        </w:rPr>
        <w:t xml:space="preserve">za </w:t>
      </w:r>
      <w:r w:rsidRPr="00813D36">
        <w:rPr>
          <w:rFonts w:asciiTheme="minorHAnsi" w:hAnsiTheme="minorHAnsi" w:cstheme="minorHAnsi"/>
          <w:color w:val="3F3F3F"/>
        </w:rPr>
        <w:t>pomoćn</w:t>
      </w:r>
      <w:r>
        <w:rPr>
          <w:rFonts w:asciiTheme="minorHAnsi" w:hAnsiTheme="minorHAnsi" w:cstheme="minorHAnsi"/>
          <w:color w:val="3F3F3F"/>
        </w:rPr>
        <w:t>e</w:t>
      </w:r>
      <w:r w:rsidRPr="00813D36">
        <w:rPr>
          <w:rFonts w:asciiTheme="minorHAnsi" w:hAnsiTheme="minorHAnsi" w:cstheme="minorHAnsi"/>
          <w:color w:val="3F3F3F"/>
        </w:rPr>
        <w:t xml:space="preserve"> krevet</w:t>
      </w:r>
      <w:r>
        <w:rPr>
          <w:rFonts w:asciiTheme="minorHAnsi" w:hAnsiTheme="minorHAnsi" w:cstheme="minorHAnsi"/>
          <w:color w:val="3F3F3F"/>
        </w:rPr>
        <w:t>e</w:t>
      </w:r>
      <w:r w:rsidRPr="00813D36">
        <w:rPr>
          <w:rFonts w:asciiTheme="minorHAnsi" w:hAnsiTheme="minorHAnsi" w:cstheme="minorHAnsi"/>
          <w:color w:val="3F3F3F"/>
        </w:rPr>
        <w:t xml:space="preserve">  2,99</w:t>
      </w:r>
      <w:r>
        <w:rPr>
          <w:rFonts w:asciiTheme="minorHAnsi" w:hAnsiTheme="minorHAnsi" w:cstheme="minorHAnsi"/>
          <w:color w:val="3F3F3F"/>
        </w:rPr>
        <w:t>€</w:t>
      </w:r>
      <w:r w:rsidRPr="00813D36">
        <w:rPr>
          <w:rFonts w:asciiTheme="minorHAnsi" w:hAnsiTheme="minorHAnsi" w:cstheme="minorHAnsi"/>
          <w:color w:val="3F3F3F"/>
        </w:rPr>
        <w:t xml:space="preserve"> za 2026. godinu </w:t>
      </w:r>
    </w:p>
    <w:p w14:paraId="656DD1A0" w14:textId="77777777" w:rsidR="00813D36" w:rsidRDefault="00813D36" w:rsidP="00813D36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432" w:lineRule="atLeast"/>
        <w:rPr>
          <w:rFonts w:asciiTheme="minorHAnsi" w:hAnsiTheme="minorHAnsi" w:cstheme="minorHAnsi"/>
          <w:b/>
          <w:bCs/>
          <w:color w:val="3F3F3F"/>
        </w:rPr>
      </w:pPr>
      <w:r w:rsidRPr="00813D36">
        <w:rPr>
          <w:rFonts w:asciiTheme="minorHAnsi" w:hAnsiTheme="minorHAnsi" w:cstheme="minorHAnsi"/>
          <w:b/>
          <w:bCs/>
          <w:color w:val="3F3F3F"/>
        </w:rPr>
        <w:t xml:space="preserve"> Važno! </w:t>
      </w:r>
    </w:p>
    <w:p w14:paraId="50EE6364" w14:textId="77777777" w:rsidR="00813D36" w:rsidRDefault="00813D36" w:rsidP="00813D36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432" w:lineRule="atLeast"/>
        <w:rPr>
          <w:rFonts w:asciiTheme="minorHAnsi" w:hAnsiTheme="minorHAnsi" w:cstheme="minorHAnsi"/>
          <w:b/>
          <w:bCs/>
          <w:color w:val="3F3F3F"/>
        </w:rPr>
      </w:pPr>
      <w:r w:rsidRPr="00813D36">
        <w:rPr>
          <w:rFonts w:asciiTheme="minorHAnsi" w:hAnsiTheme="minorHAnsi" w:cstheme="minorHAnsi"/>
          <w:b/>
          <w:bCs/>
          <w:color w:val="3F3F3F"/>
        </w:rPr>
        <w:t xml:space="preserve">TZ2 se </w:t>
      </w:r>
      <w:r w:rsidRPr="00813D36">
        <w:rPr>
          <w:rFonts w:asciiTheme="minorHAnsi" w:hAnsiTheme="minorHAnsi" w:cstheme="minorHAnsi"/>
          <w:b/>
          <w:bCs/>
          <w:color w:val="3F3F3F"/>
          <w:u w:val="single"/>
        </w:rPr>
        <w:t>ne predaje sada</w:t>
      </w:r>
      <w:r w:rsidRPr="00813D36">
        <w:rPr>
          <w:rFonts w:asciiTheme="minorHAnsi" w:hAnsiTheme="minorHAnsi" w:cstheme="minorHAnsi"/>
          <w:b/>
          <w:bCs/>
          <w:color w:val="3F3F3F"/>
        </w:rPr>
        <w:t>, prije kraja godine, jer će ga Porezna uprava odbiti. Predaja je moguća tek nakon što završi 2025. godina.</w:t>
      </w:r>
    </w:p>
    <w:p w14:paraId="7CEF7A72" w14:textId="1C8721F4" w:rsidR="00813D36" w:rsidRPr="00813D36" w:rsidRDefault="00813D36" w:rsidP="00813D36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432" w:lineRule="atLeast"/>
        <w:jc w:val="center"/>
        <w:rPr>
          <w:rFonts w:asciiTheme="minorHAnsi" w:hAnsiTheme="minorHAnsi" w:cstheme="minorHAnsi"/>
          <w:color w:val="3F3F3F"/>
        </w:rPr>
      </w:pPr>
      <w:r w:rsidRPr="00813D36">
        <w:rPr>
          <w:rFonts w:asciiTheme="minorHAnsi" w:hAnsiTheme="minorHAnsi" w:cstheme="minorHAnsi"/>
          <w:b/>
          <w:bCs/>
          <w:color w:val="3F3F3F"/>
        </w:rPr>
        <w:t xml:space="preserve">Pričekajte datum </w:t>
      </w:r>
      <w:r w:rsidRPr="00813D36">
        <w:rPr>
          <w:rFonts w:asciiTheme="minorHAnsi" w:hAnsiTheme="minorHAnsi" w:cstheme="minorHAnsi"/>
          <w:b/>
          <w:bCs/>
          <w:color w:val="3F3F3F"/>
          <w:u w:val="single"/>
        </w:rPr>
        <w:t>1. siječnja 2026. i u zadanom roku</w:t>
      </w:r>
      <w:r w:rsidRPr="00813D36">
        <w:rPr>
          <w:rFonts w:asciiTheme="minorHAnsi" w:hAnsiTheme="minorHAnsi" w:cstheme="minorHAnsi"/>
          <w:b/>
          <w:bCs/>
          <w:color w:val="3F3F3F"/>
          <w:u w:val="single"/>
        </w:rPr>
        <w:t xml:space="preserve">, </w:t>
      </w:r>
      <w:r w:rsidRPr="00813D36">
        <w:rPr>
          <w:rFonts w:asciiTheme="minorHAnsi" w:hAnsiTheme="minorHAnsi" w:cstheme="minorHAnsi"/>
          <w:b/>
          <w:bCs/>
          <w:color w:val="3F3F3F"/>
          <w:u w:val="single"/>
        </w:rPr>
        <w:t>do 15.1.2026</w:t>
      </w:r>
      <w:r w:rsidRPr="00813D36">
        <w:rPr>
          <w:rFonts w:asciiTheme="minorHAnsi" w:hAnsiTheme="minorHAnsi" w:cstheme="minorHAnsi"/>
          <w:b/>
          <w:bCs/>
          <w:color w:val="3F3F3F"/>
        </w:rPr>
        <w:t>. uredno predajte obrazac.</w:t>
      </w:r>
    </w:p>
    <w:p w14:paraId="0A396D2A" w14:textId="77777777" w:rsidR="00813D36" w:rsidRPr="00813D36" w:rsidRDefault="00813D36" w:rsidP="00813D36">
      <w:pPr>
        <w:rPr>
          <w:rFonts w:asciiTheme="minorHAnsi" w:hAnsiTheme="minorHAnsi" w:cstheme="minorHAnsi"/>
        </w:rPr>
      </w:pPr>
    </w:p>
    <w:p w14:paraId="47E61EA4" w14:textId="3FE788BB" w:rsidR="00F1053B" w:rsidRPr="00813D36" w:rsidRDefault="00F1053B" w:rsidP="002D233A">
      <w:pPr>
        <w:rPr>
          <w:rFonts w:asciiTheme="minorHAnsi" w:hAnsiTheme="minorHAnsi" w:cstheme="minorHAnsi"/>
        </w:rPr>
      </w:pPr>
    </w:p>
    <w:sectPr w:rsidR="00F1053B" w:rsidRPr="00813D36" w:rsidSect="0015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3" w:right="1417" w:bottom="1417" w:left="1417" w:header="708" w:footer="2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9DD3" w14:textId="77777777" w:rsidR="007E196A" w:rsidRDefault="007E196A" w:rsidP="004734C8">
      <w:r>
        <w:separator/>
      </w:r>
    </w:p>
  </w:endnote>
  <w:endnote w:type="continuationSeparator" w:id="0">
    <w:p w14:paraId="41FDFB2E" w14:textId="77777777" w:rsidR="007E196A" w:rsidRDefault="007E196A" w:rsidP="0047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8B35" w14:textId="77777777" w:rsidR="00E47BE2" w:rsidRDefault="00E47BE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AFD4" w14:textId="77777777" w:rsidR="00E47BE2" w:rsidRDefault="00E47BE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90DC" w14:textId="77777777" w:rsidR="00E47BE2" w:rsidRDefault="00E47B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EE4D" w14:textId="77777777" w:rsidR="007E196A" w:rsidRDefault="007E196A" w:rsidP="004734C8">
      <w:r>
        <w:separator/>
      </w:r>
    </w:p>
  </w:footnote>
  <w:footnote w:type="continuationSeparator" w:id="0">
    <w:p w14:paraId="45C2D01C" w14:textId="77777777" w:rsidR="007E196A" w:rsidRDefault="007E196A" w:rsidP="0047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33F0" w14:textId="77777777" w:rsidR="00E47BE2" w:rsidRDefault="00E47BE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D037" w14:textId="77777777" w:rsidR="004734C8" w:rsidRDefault="00E47BE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2F6EA8EA" wp14:editId="4352E835">
          <wp:simplePos x="0" y="0"/>
          <wp:positionH relativeFrom="column">
            <wp:posOffset>-404495</wp:posOffset>
          </wp:positionH>
          <wp:positionV relativeFrom="paragraph">
            <wp:posOffset>-60960</wp:posOffset>
          </wp:positionV>
          <wp:extent cx="6667500" cy="100483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_moscenicka_KR copy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0048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9683" w14:textId="77777777" w:rsidR="00E47BE2" w:rsidRDefault="00E47BE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F9C"/>
    <w:multiLevelType w:val="hybridMultilevel"/>
    <w:tmpl w:val="D0DC458A"/>
    <w:lvl w:ilvl="0" w:tplc="041A000D">
      <w:start w:val="1"/>
      <w:numFmt w:val="bullet"/>
      <w:lvlText w:val=""/>
      <w:lvlJc w:val="left"/>
      <w:pPr>
        <w:ind w:left="32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" w15:restartNumberingAfterBreak="0">
    <w:nsid w:val="036A28F3"/>
    <w:multiLevelType w:val="hybridMultilevel"/>
    <w:tmpl w:val="48EE2722"/>
    <w:lvl w:ilvl="0" w:tplc="FD42713A"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2" w15:restartNumberingAfterBreak="0">
    <w:nsid w:val="0393582A"/>
    <w:multiLevelType w:val="hybridMultilevel"/>
    <w:tmpl w:val="FBCC7298"/>
    <w:lvl w:ilvl="0" w:tplc="741E46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E6277"/>
    <w:multiLevelType w:val="hybridMultilevel"/>
    <w:tmpl w:val="EA42ADF8"/>
    <w:lvl w:ilvl="0" w:tplc="996C5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37EBD"/>
    <w:multiLevelType w:val="hybridMultilevel"/>
    <w:tmpl w:val="25802B86"/>
    <w:lvl w:ilvl="0" w:tplc="B73852A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75D21"/>
    <w:multiLevelType w:val="hybridMultilevel"/>
    <w:tmpl w:val="E4589D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A69CC"/>
    <w:multiLevelType w:val="hybridMultilevel"/>
    <w:tmpl w:val="6F00AC1E"/>
    <w:lvl w:ilvl="0" w:tplc="F6F0E4FE"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 w15:restartNumberingAfterBreak="0">
    <w:nsid w:val="0C5D7782"/>
    <w:multiLevelType w:val="hybridMultilevel"/>
    <w:tmpl w:val="4CB061F4"/>
    <w:lvl w:ilvl="0" w:tplc="1E645334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8" w15:restartNumberingAfterBreak="0">
    <w:nsid w:val="0D9B1726"/>
    <w:multiLevelType w:val="hybridMultilevel"/>
    <w:tmpl w:val="F16202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86004"/>
    <w:multiLevelType w:val="hybridMultilevel"/>
    <w:tmpl w:val="F3FCC0CE"/>
    <w:lvl w:ilvl="0" w:tplc="13782A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21EF0"/>
    <w:multiLevelType w:val="hybridMultilevel"/>
    <w:tmpl w:val="BD1ED666"/>
    <w:lvl w:ilvl="0" w:tplc="85DA95D0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1" w15:restartNumberingAfterBreak="0">
    <w:nsid w:val="11FA5A25"/>
    <w:multiLevelType w:val="hybridMultilevel"/>
    <w:tmpl w:val="20EC86B8"/>
    <w:lvl w:ilvl="0" w:tplc="C02E44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26383"/>
    <w:multiLevelType w:val="hybridMultilevel"/>
    <w:tmpl w:val="DDB64634"/>
    <w:lvl w:ilvl="0" w:tplc="041A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17666650"/>
    <w:multiLevelType w:val="hybridMultilevel"/>
    <w:tmpl w:val="AF4C8852"/>
    <w:lvl w:ilvl="0" w:tplc="041A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1A2E1997"/>
    <w:multiLevelType w:val="hybridMultilevel"/>
    <w:tmpl w:val="7E20E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F340E"/>
    <w:multiLevelType w:val="hybridMultilevel"/>
    <w:tmpl w:val="5CF6BF14"/>
    <w:lvl w:ilvl="0" w:tplc="EC669714">
      <w:start w:val="1"/>
      <w:numFmt w:val="lowerLetter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704B4D"/>
    <w:multiLevelType w:val="hybridMultilevel"/>
    <w:tmpl w:val="0A16326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543A3F"/>
    <w:multiLevelType w:val="hybridMultilevel"/>
    <w:tmpl w:val="9A40F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A5FD5"/>
    <w:multiLevelType w:val="hybridMultilevel"/>
    <w:tmpl w:val="68DE873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A2369"/>
    <w:multiLevelType w:val="hybridMultilevel"/>
    <w:tmpl w:val="60480CD2"/>
    <w:lvl w:ilvl="0" w:tplc="041A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2BBF7170"/>
    <w:multiLevelType w:val="hybridMultilevel"/>
    <w:tmpl w:val="279E6664"/>
    <w:lvl w:ilvl="0" w:tplc="6EA2A858">
      <w:start w:val="1"/>
      <w:numFmt w:val="decimal"/>
      <w:lvlText w:val="%1."/>
      <w:lvlJc w:val="left"/>
      <w:pPr>
        <w:ind w:left="900" w:hanging="360"/>
      </w:pPr>
    </w:lvl>
    <w:lvl w:ilvl="1" w:tplc="04240019">
      <w:start w:val="1"/>
      <w:numFmt w:val="lowerLetter"/>
      <w:lvlText w:val="%2."/>
      <w:lvlJc w:val="left"/>
      <w:pPr>
        <w:ind w:left="1620" w:hanging="360"/>
      </w:pPr>
    </w:lvl>
    <w:lvl w:ilvl="2" w:tplc="0424001B">
      <w:start w:val="1"/>
      <w:numFmt w:val="lowerRoman"/>
      <w:lvlText w:val="%3."/>
      <w:lvlJc w:val="right"/>
      <w:pPr>
        <w:ind w:left="2340" w:hanging="180"/>
      </w:pPr>
    </w:lvl>
    <w:lvl w:ilvl="3" w:tplc="0424000F">
      <w:start w:val="1"/>
      <w:numFmt w:val="decimal"/>
      <w:lvlText w:val="%4."/>
      <w:lvlJc w:val="left"/>
      <w:pPr>
        <w:ind w:left="3060" w:hanging="360"/>
      </w:pPr>
    </w:lvl>
    <w:lvl w:ilvl="4" w:tplc="04240019">
      <w:start w:val="1"/>
      <w:numFmt w:val="lowerLetter"/>
      <w:lvlText w:val="%5."/>
      <w:lvlJc w:val="left"/>
      <w:pPr>
        <w:ind w:left="3780" w:hanging="360"/>
      </w:pPr>
    </w:lvl>
    <w:lvl w:ilvl="5" w:tplc="0424001B">
      <w:start w:val="1"/>
      <w:numFmt w:val="lowerRoman"/>
      <w:lvlText w:val="%6."/>
      <w:lvlJc w:val="right"/>
      <w:pPr>
        <w:ind w:left="4500" w:hanging="180"/>
      </w:pPr>
    </w:lvl>
    <w:lvl w:ilvl="6" w:tplc="0424000F">
      <w:start w:val="1"/>
      <w:numFmt w:val="decimal"/>
      <w:lvlText w:val="%7."/>
      <w:lvlJc w:val="left"/>
      <w:pPr>
        <w:ind w:left="5220" w:hanging="360"/>
      </w:pPr>
    </w:lvl>
    <w:lvl w:ilvl="7" w:tplc="04240019">
      <w:start w:val="1"/>
      <w:numFmt w:val="lowerLetter"/>
      <w:lvlText w:val="%8."/>
      <w:lvlJc w:val="left"/>
      <w:pPr>
        <w:ind w:left="5940" w:hanging="360"/>
      </w:pPr>
    </w:lvl>
    <w:lvl w:ilvl="8" w:tplc="0424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E194222"/>
    <w:multiLevelType w:val="hybridMultilevel"/>
    <w:tmpl w:val="931868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57E6E"/>
    <w:multiLevelType w:val="hybridMultilevel"/>
    <w:tmpl w:val="C04827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C0B63"/>
    <w:multiLevelType w:val="hybridMultilevel"/>
    <w:tmpl w:val="27F2C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502A8"/>
    <w:multiLevelType w:val="hybridMultilevel"/>
    <w:tmpl w:val="97BEDB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F1A9E"/>
    <w:multiLevelType w:val="hybridMultilevel"/>
    <w:tmpl w:val="F9BEAA6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BA1368A"/>
    <w:multiLevelType w:val="hybridMultilevel"/>
    <w:tmpl w:val="C6240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553B8"/>
    <w:multiLevelType w:val="hybridMultilevel"/>
    <w:tmpl w:val="12EAE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D3DAC"/>
    <w:multiLevelType w:val="hybridMultilevel"/>
    <w:tmpl w:val="10F04D3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C77EF"/>
    <w:multiLevelType w:val="hybridMultilevel"/>
    <w:tmpl w:val="0F6E6A7E"/>
    <w:lvl w:ilvl="0" w:tplc="69E0159A">
      <w:start w:val="2"/>
      <w:numFmt w:val="bullet"/>
      <w:lvlText w:val="-"/>
      <w:lvlJc w:val="left"/>
      <w:pPr>
        <w:ind w:left="5316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1" w15:restartNumberingAfterBreak="0">
    <w:nsid w:val="58A45CD7"/>
    <w:multiLevelType w:val="hybridMultilevel"/>
    <w:tmpl w:val="83805C18"/>
    <w:lvl w:ilvl="0" w:tplc="EBD26C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520BC"/>
    <w:multiLevelType w:val="hybridMultilevel"/>
    <w:tmpl w:val="0150CA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D04D0"/>
    <w:multiLevelType w:val="hybridMultilevel"/>
    <w:tmpl w:val="9F46D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C1816"/>
    <w:multiLevelType w:val="hybridMultilevel"/>
    <w:tmpl w:val="804EA22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94352"/>
    <w:multiLevelType w:val="hybridMultilevel"/>
    <w:tmpl w:val="893C301A"/>
    <w:lvl w:ilvl="0" w:tplc="4D426D04">
      <w:numFmt w:val="bullet"/>
      <w:lvlText w:val="-"/>
      <w:lvlJc w:val="left"/>
      <w:pPr>
        <w:ind w:left="40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36" w15:restartNumberingAfterBreak="0">
    <w:nsid w:val="5D39104D"/>
    <w:multiLevelType w:val="hybridMultilevel"/>
    <w:tmpl w:val="9F46D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44562"/>
    <w:multiLevelType w:val="hybridMultilevel"/>
    <w:tmpl w:val="74D24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E0F34"/>
    <w:multiLevelType w:val="hybridMultilevel"/>
    <w:tmpl w:val="44CCD3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51CFD3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13F0F"/>
    <w:multiLevelType w:val="hybridMultilevel"/>
    <w:tmpl w:val="FF7CC4AE"/>
    <w:lvl w:ilvl="0" w:tplc="E556A9F0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40" w15:restartNumberingAfterBreak="0">
    <w:nsid w:val="6B3A55F7"/>
    <w:multiLevelType w:val="hybridMultilevel"/>
    <w:tmpl w:val="18503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04C8A"/>
    <w:multiLevelType w:val="hybridMultilevel"/>
    <w:tmpl w:val="D0C255D4"/>
    <w:lvl w:ilvl="0" w:tplc="FFFFFFF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 w15:restartNumberingAfterBreak="0">
    <w:nsid w:val="719F2AC2"/>
    <w:multiLevelType w:val="hybridMultilevel"/>
    <w:tmpl w:val="3D28B2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80B6A"/>
    <w:multiLevelType w:val="hybridMultilevel"/>
    <w:tmpl w:val="A398787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C6BD8"/>
    <w:multiLevelType w:val="hybridMultilevel"/>
    <w:tmpl w:val="6A0CB776"/>
    <w:lvl w:ilvl="0" w:tplc="3DF66F76">
      <w:start w:val="43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45" w15:restartNumberingAfterBreak="0">
    <w:nsid w:val="74122EE9"/>
    <w:multiLevelType w:val="hybridMultilevel"/>
    <w:tmpl w:val="335CAF08"/>
    <w:lvl w:ilvl="0" w:tplc="B636C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AB05E6"/>
    <w:multiLevelType w:val="hybridMultilevel"/>
    <w:tmpl w:val="08FAD75C"/>
    <w:lvl w:ilvl="0" w:tplc="7BDACB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75CD78E6"/>
    <w:multiLevelType w:val="multilevel"/>
    <w:tmpl w:val="E5C8DDC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4F0A77"/>
    <w:multiLevelType w:val="hybridMultilevel"/>
    <w:tmpl w:val="6A362E8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9" w15:restartNumberingAfterBreak="0">
    <w:nsid w:val="7681022D"/>
    <w:multiLevelType w:val="hybridMultilevel"/>
    <w:tmpl w:val="9C12EA94"/>
    <w:lvl w:ilvl="0" w:tplc="D60E4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FD1949"/>
    <w:multiLevelType w:val="hybridMultilevel"/>
    <w:tmpl w:val="9E7C99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BA5183"/>
    <w:multiLevelType w:val="hybridMultilevel"/>
    <w:tmpl w:val="FAE24D5E"/>
    <w:lvl w:ilvl="0" w:tplc="979E00F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341672">
    <w:abstractNumId w:val="23"/>
  </w:num>
  <w:num w:numId="2" w16cid:durableId="1461220204">
    <w:abstractNumId w:val="35"/>
  </w:num>
  <w:num w:numId="3" w16cid:durableId="945233234">
    <w:abstractNumId w:val="39"/>
  </w:num>
  <w:num w:numId="4" w16cid:durableId="1478571922">
    <w:abstractNumId w:val="2"/>
  </w:num>
  <w:num w:numId="5" w16cid:durableId="569000640">
    <w:abstractNumId w:val="46"/>
  </w:num>
  <w:num w:numId="6" w16cid:durableId="2028602031">
    <w:abstractNumId w:val="10"/>
  </w:num>
  <w:num w:numId="7" w16cid:durableId="1550071751">
    <w:abstractNumId w:val="17"/>
  </w:num>
  <w:num w:numId="8" w16cid:durableId="390076685">
    <w:abstractNumId w:val="7"/>
  </w:num>
  <w:num w:numId="9" w16cid:durableId="1492214590">
    <w:abstractNumId w:val="8"/>
  </w:num>
  <w:num w:numId="10" w16cid:durableId="218520051">
    <w:abstractNumId w:val="0"/>
  </w:num>
  <w:num w:numId="11" w16cid:durableId="1626883416">
    <w:abstractNumId w:val="48"/>
  </w:num>
  <w:num w:numId="12" w16cid:durableId="161241808">
    <w:abstractNumId w:val="13"/>
  </w:num>
  <w:num w:numId="13" w16cid:durableId="1623269580">
    <w:abstractNumId w:val="20"/>
  </w:num>
  <w:num w:numId="14" w16cid:durableId="677343174">
    <w:abstractNumId w:val="18"/>
  </w:num>
  <w:num w:numId="15" w16cid:durableId="846407411">
    <w:abstractNumId w:val="28"/>
  </w:num>
  <w:num w:numId="16" w16cid:durableId="1680500529">
    <w:abstractNumId w:val="24"/>
  </w:num>
  <w:num w:numId="17" w16cid:durableId="317999079">
    <w:abstractNumId w:val="37"/>
  </w:num>
  <w:num w:numId="18" w16cid:durableId="201479289">
    <w:abstractNumId w:val="6"/>
  </w:num>
  <w:num w:numId="19" w16cid:durableId="963317637">
    <w:abstractNumId w:val="40"/>
  </w:num>
  <w:num w:numId="20" w16cid:durableId="1097290520">
    <w:abstractNumId w:val="9"/>
  </w:num>
  <w:num w:numId="21" w16cid:durableId="1018197412">
    <w:abstractNumId w:val="11"/>
  </w:num>
  <w:num w:numId="22" w16cid:durableId="1489712176">
    <w:abstractNumId w:val="27"/>
  </w:num>
  <w:num w:numId="23" w16cid:durableId="114755891">
    <w:abstractNumId w:val="25"/>
  </w:num>
  <w:num w:numId="24" w16cid:durableId="535000790">
    <w:abstractNumId w:val="45"/>
  </w:num>
  <w:num w:numId="25" w16cid:durableId="1932422094">
    <w:abstractNumId w:val="5"/>
  </w:num>
  <w:num w:numId="26" w16cid:durableId="80939531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3124829">
    <w:abstractNumId w:val="26"/>
  </w:num>
  <w:num w:numId="28" w16cid:durableId="1680885277">
    <w:abstractNumId w:val="44"/>
  </w:num>
  <w:num w:numId="29" w16cid:durableId="2139839271">
    <w:abstractNumId w:val="49"/>
  </w:num>
  <w:num w:numId="30" w16cid:durableId="951938554">
    <w:abstractNumId w:val="4"/>
  </w:num>
  <w:num w:numId="31" w16cid:durableId="587813492">
    <w:abstractNumId w:val="29"/>
  </w:num>
  <w:num w:numId="32" w16cid:durableId="930163623">
    <w:abstractNumId w:val="1"/>
  </w:num>
  <w:num w:numId="33" w16cid:durableId="704258411">
    <w:abstractNumId w:val="47"/>
  </w:num>
  <w:num w:numId="34" w16cid:durableId="99643638">
    <w:abstractNumId w:val="3"/>
  </w:num>
  <w:num w:numId="35" w16cid:durableId="1891384124">
    <w:abstractNumId w:val="32"/>
  </w:num>
  <w:num w:numId="36" w16cid:durableId="1598295254">
    <w:abstractNumId w:val="50"/>
  </w:num>
  <w:num w:numId="37" w16cid:durableId="1229151536">
    <w:abstractNumId w:val="15"/>
  </w:num>
  <w:num w:numId="38" w16cid:durableId="85805029">
    <w:abstractNumId w:val="33"/>
  </w:num>
  <w:num w:numId="39" w16cid:durableId="109593967">
    <w:abstractNumId w:val="36"/>
  </w:num>
  <w:num w:numId="40" w16cid:durableId="1950315749">
    <w:abstractNumId w:val="22"/>
  </w:num>
  <w:num w:numId="41" w16cid:durableId="160199367">
    <w:abstractNumId w:val="12"/>
  </w:num>
  <w:num w:numId="42" w16cid:durableId="1968006937">
    <w:abstractNumId w:val="30"/>
  </w:num>
  <w:num w:numId="43" w16cid:durableId="5636199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78617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0034701">
    <w:abstractNumId w:val="14"/>
  </w:num>
  <w:num w:numId="46" w16cid:durableId="49425870">
    <w:abstractNumId w:val="21"/>
  </w:num>
  <w:num w:numId="47" w16cid:durableId="901140103">
    <w:abstractNumId w:val="43"/>
  </w:num>
  <w:num w:numId="48" w16cid:durableId="1866819793">
    <w:abstractNumId w:val="19"/>
  </w:num>
  <w:num w:numId="49" w16cid:durableId="1549025460">
    <w:abstractNumId w:val="41"/>
  </w:num>
  <w:num w:numId="50" w16cid:durableId="1329752110">
    <w:abstractNumId w:val="38"/>
  </w:num>
  <w:num w:numId="51" w16cid:durableId="980766304">
    <w:abstractNumId w:val="31"/>
  </w:num>
  <w:num w:numId="52" w16cid:durableId="2041319320">
    <w:abstractNumId w:val="42"/>
  </w:num>
  <w:num w:numId="53" w16cid:durableId="124521665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C8"/>
    <w:rsid w:val="000013BE"/>
    <w:rsid w:val="000024B2"/>
    <w:rsid w:val="00011983"/>
    <w:rsid w:val="00032495"/>
    <w:rsid w:val="0003558B"/>
    <w:rsid w:val="00046CF4"/>
    <w:rsid w:val="00050016"/>
    <w:rsid w:val="00053262"/>
    <w:rsid w:val="00070013"/>
    <w:rsid w:val="000758EB"/>
    <w:rsid w:val="000772AA"/>
    <w:rsid w:val="00082CE4"/>
    <w:rsid w:val="00091C80"/>
    <w:rsid w:val="00093661"/>
    <w:rsid w:val="0009709B"/>
    <w:rsid w:val="00097996"/>
    <w:rsid w:val="000B2D72"/>
    <w:rsid w:val="000C1F9E"/>
    <w:rsid w:val="000C3C0E"/>
    <w:rsid w:val="000C6248"/>
    <w:rsid w:val="000D1E37"/>
    <w:rsid w:val="000E09B8"/>
    <w:rsid w:val="000E1F0B"/>
    <w:rsid w:val="00101333"/>
    <w:rsid w:val="00102825"/>
    <w:rsid w:val="00106F16"/>
    <w:rsid w:val="0011015E"/>
    <w:rsid w:val="00115506"/>
    <w:rsid w:val="00115E71"/>
    <w:rsid w:val="00115FF7"/>
    <w:rsid w:val="00117967"/>
    <w:rsid w:val="00127DF7"/>
    <w:rsid w:val="001312D6"/>
    <w:rsid w:val="001333C1"/>
    <w:rsid w:val="0013347B"/>
    <w:rsid w:val="00150AE6"/>
    <w:rsid w:val="00153F87"/>
    <w:rsid w:val="00155D5D"/>
    <w:rsid w:val="00161983"/>
    <w:rsid w:val="00174EF2"/>
    <w:rsid w:val="00175E83"/>
    <w:rsid w:val="0017683F"/>
    <w:rsid w:val="001924E5"/>
    <w:rsid w:val="00192751"/>
    <w:rsid w:val="00195FD0"/>
    <w:rsid w:val="001A10B4"/>
    <w:rsid w:val="001C20BB"/>
    <w:rsid w:val="001C2FD4"/>
    <w:rsid w:val="001C30F2"/>
    <w:rsid w:val="001C4C94"/>
    <w:rsid w:val="001C7247"/>
    <w:rsid w:val="001E675B"/>
    <w:rsid w:val="00212072"/>
    <w:rsid w:val="00215BAA"/>
    <w:rsid w:val="00216E48"/>
    <w:rsid w:val="00222A64"/>
    <w:rsid w:val="00260CFB"/>
    <w:rsid w:val="00264357"/>
    <w:rsid w:val="00272734"/>
    <w:rsid w:val="00275B6F"/>
    <w:rsid w:val="002859DC"/>
    <w:rsid w:val="00287AAE"/>
    <w:rsid w:val="00287C1F"/>
    <w:rsid w:val="002956B6"/>
    <w:rsid w:val="002A38A0"/>
    <w:rsid w:val="002A5AAD"/>
    <w:rsid w:val="002B6480"/>
    <w:rsid w:val="002C4E1D"/>
    <w:rsid w:val="002C775D"/>
    <w:rsid w:val="002D230C"/>
    <w:rsid w:val="002D233A"/>
    <w:rsid w:val="002D3631"/>
    <w:rsid w:val="002D6B70"/>
    <w:rsid w:val="002E0144"/>
    <w:rsid w:val="002E7A9F"/>
    <w:rsid w:val="002F1C22"/>
    <w:rsid w:val="00300475"/>
    <w:rsid w:val="00301877"/>
    <w:rsid w:val="003033BF"/>
    <w:rsid w:val="00305F56"/>
    <w:rsid w:val="0031452D"/>
    <w:rsid w:val="00323FA8"/>
    <w:rsid w:val="003247BA"/>
    <w:rsid w:val="00332C77"/>
    <w:rsid w:val="003455BB"/>
    <w:rsid w:val="00350C08"/>
    <w:rsid w:val="00351F59"/>
    <w:rsid w:val="00355451"/>
    <w:rsid w:val="00361AA5"/>
    <w:rsid w:val="00370C54"/>
    <w:rsid w:val="0037312C"/>
    <w:rsid w:val="00373753"/>
    <w:rsid w:val="0037455B"/>
    <w:rsid w:val="00383D8A"/>
    <w:rsid w:val="00386A81"/>
    <w:rsid w:val="00394F43"/>
    <w:rsid w:val="003A4643"/>
    <w:rsid w:val="003B1FED"/>
    <w:rsid w:val="003B36E3"/>
    <w:rsid w:val="003C2E75"/>
    <w:rsid w:val="003D12A5"/>
    <w:rsid w:val="003D7555"/>
    <w:rsid w:val="003E29AD"/>
    <w:rsid w:val="003E2E01"/>
    <w:rsid w:val="003F0672"/>
    <w:rsid w:val="00402B2D"/>
    <w:rsid w:val="00404B73"/>
    <w:rsid w:val="00423E7D"/>
    <w:rsid w:val="0042441E"/>
    <w:rsid w:val="00425A71"/>
    <w:rsid w:val="004300A0"/>
    <w:rsid w:val="00440999"/>
    <w:rsid w:val="00450619"/>
    <w:rsid w:val="0045365E"/>
    <w:rsid w:val="004700FB"/>
    <w:rsid w:val="0047123B"/>
    <w:rsid w:val="004734C8"/>
    <w:rsid w:val="00475B24"/>
    <w:rsid w:val="0048464A"/>
    <w:rsid w:val="0048659A"/>
    <w:rsid w:val="00491C54"/>
    <w:rsid w:val="004936E8"/>
    <w:rsid w:val="004B29E6"/>
    <w:rsid w:val="004B3D49"/>
    <w:rsid w:val="004B4504"/>
    <w:rsid w:val="004B731E"/>
    <w:rsid w:val="004C15EB"/>
    <w:rsid w:val="004F3452"/>
    <w:rsid w:val="005011CC"/>
    <w:rsid w:val="00504569"/>
    <w:rsid w:val="005045C6"/>
    <w:rsid w:val="00511440"/>
    <w:rsid w:val="005144AF"/>
    <w:rsid w:val="005159B2"/>
    <w:rsid w:val="00521225"/>
    <w:rsid w:val="005221D0"/>
    <w:rsid w:val="00527725"/>
    <w:rsid w:val="00530647"/>
    <w:rsid w:val="00534B6B"/>
    <w:rsid w:val="005569E1"/>
    <w:rsid w:val="005570CD"/>
    <w:rsid w:val="00560530"/>
    <w:rsid w:val="00560FFA"/>
    <w:rsid w:val="0056423A"/>
    <w:rsid w:val="00564698"/>
    <w:rsid w:val="00577A60"/>
    <w:rsid w:val="00580E5E"/>
    <w:rsid w:val="00585DA9"/>
    <w:rsid w:val="00586573"/>
    <w:rsid w:val="005C129C"/>
    <w:rsid w:val="005C3528"/>
    <w:rsid w:val="005D008C"/>
    <w:rsid w:val="005D3D83"/>
    <w:rsid w:val="005F3A35"/>
    <w:rsid w:val="005F5CE1"/>
    <w:rsid w:val="0061432A"/>
    <w:rsid w:val="00622915"/>
    <w:rsid w:val="006367F3"/>
    <w:rsid w:val="0064147C"/>
    <w:rsid w:val="00643255"/>
    <w:rsid w:val="006464B5"/>
    <w:rsid w:val="006468BA"/>
    <w:rsid w:val="0064731B"/>
    <w:rsid w:val="006500AD"/>
    <w:rsid w:val="00663E75"/>
    <w:rsid w:val="00675E88"/>
    <w:rsid w:val="0069150E"/>
    <w:rsid w:val="006B2A0C"/>
    <w:rsid w:val="006B6C66"/>
    <w:rsid w:val="006B7560"/>
    <w:rsid w:val="006C1CB1"/>
    <w:rsid w:val="006D661C"/>
    <w:rsid w:val="006D6CB0"/>
    <w:rsid w:val="006E1976"/>
    <w:rsid w:val="006E2B1F"/>
    <w:rsid w:val="006F3168"/>
    <w:rsid w:val="006F5371"/>
    <w:rsid w:val="00705A98"/>
    <w:rsid w:val="007345ED"/>
    <w:rsid w:val="00736F18"/>
    <w:rsid w:val="00741316"/>
    <w:rsid w:val="00741849"/>
    <w:rsid w:val="0074575A"/>
    <w:rsid w:val="00745C92"/>
    <w:rsid w:val="0075073C"/>
    <w:rsid w:val="00752F30"/>
    <w:rsid w:val="00757C1F"/>
    <w:rsid w:val="00766287"/>
    <w:rsid w:val="00766708"/>
    <w:rsid w:val="0077612D"/>
    <w:rsid w:val="007B4578"/>
    <w:rsid w:val="007B6326"/>
    <w:rsid w:val="007C0298"/>
    <w:rsid w:val="007D6875"/>
    <w:rsid w:val="007E196A"/>
    <w:rsid w:val="007E1CDC"/>
    <w:rsid w:val="007E25B5"/>
    <w:rsid w:val="007E4AC5"/>
    <w:rsid w:val="00810BEE"/>
    <w:rsid w:val="00811334"/>
    <w:rsid w:val="00813D36"/>
    <w:rsid w:val="00820218"/>
    <w:rsid w:val="00820B3E"/>
    <w:rsid w:val="00823281"/>
    <w:rsid w:val="008270E9"/>
    <w:rsid w:val="00830AAE"/>
    <w:rsid w:val="00836D0E"/>
    <w:rsid w:val="00837112"/>
    <w:rsid w:val="00842499"/>
    <w:rsid w:val="00843754"/>
    <w:rsid w:val="00851817"/>
    <w:rsid w:val="008565FC"/>
    <w:rsid w:val="00860099"/>
    <w:rsid w:val="0086192A"/>
    <w:rsid w:val="00871603"/>
    <w:rsid w:val="00882B46"/>
    <w:rsid w:val="00882CF1"/>
    <w:rsid w:val="008A54AA"/>
    <w:rsid w:val="008B1C4E"/>
    <w:rsid w:val="008D10BD"/>
    <w:rsid w:val="008D1CD4"/>
    <w:rsid w:val="008D4230"/>
    <w:rsid w:val="008E29A4"/>
    <w:rsid w:val="008E49B1"/>
    <w:rsid w:val="009012F4"/>
    <w:rsid w:val="00922DD4"/>
    <w:rsid w:val="00926667"/>
    <w:rsid w:val="009502B8"/>
    <w:rsid w:val="009503BD"/>
    <w:rsid w:val="009508A9"/>
    <w:rsid w:val="009538BF"/>
    <w:rsid w:val="00957CB6"/>
    <w:rsid w:val="00970201"/>
    <w:rsid w:val="00972DBB"/>
    <w:rsid w:val="0098309D"/>
    <w:rsid w:val="0098779C"/>
    <w:rsid w:val="00991EB3"/>
    <w:rsid w:val="009A0BDF"/>
    <w:rsid w:val="009A2B02"/>
    <w:rsid w:val="009A531A"/>
    <w:rsid w:val="009A6FFC"/>
    <w:rsid w:val="009B5261"/>
    <w:rsid w:val="009B60E5"/>
    <w:rsid w:val="009B7CEB"/>
    <w:rsid w:val="009C6376"/>
    <w:rsid w:val="009D58F2"/>
    <w:rsid w:val="009E39F0"/>
    <w:rsid w:val="009F4CA4"/>
    <w:rsid w:val="00A017A4"/>
    <w:rsid w:val="00A072AF"/>
    <w:rsid w:val="00A2023C"/>
    <w:rsid w:val="00A268B5"/>
    <w:rsid w:val="00A33AE6"/>
    <w:rsid w:val="00A33E44"/>
    <w:rsid w:val="00A37098"/>
    <w:rsid w:val="00A40606"/>
    <w:rsid w:val="00A40816"/>
    <w:rsid w:val="00A51230"/>
    <w:rsid w:val="00A73F2B"/>
    <w:rsid w:val="00A82F33"/>
    <w:rsid w:val="00A85D1E"/>
    <w:rsid w:val="00AA205F"/>
    <w:rsid w:val="00AA3672"/>
    <w:rsid w:val="00AA4866"/>
    <w:rsid w:val="00AB6749"/>
    <w:rsid w:val="00AE007C"/>
    <w:rsid w:val="00AE208D"/>
    <w:rsid w:val="00AE31EA"/>
    <w:rsid w:val="00AE6075"/>
    <w:rsid w:val="00AE6BDA"/>
    <w:rsid w:val="00B05754"/>
    <w:rsid w:val="00B05FF6"/>
    <w:rsid w:val="00B07366"/>
    <w:rsid w:val="00B12A75"/>
    <w:rsid w:val="00B220B3"/>
    <w:rsid w:val="00B22263"/>
    <w:rsid w:val="00B31012"/>
    <w:rsid w:val="00B429D3"/>
    <w:rsid w:val="00B53839"/>
    <w:rsid w:val="00B53B29"/>
    <w:rsid w:val="00B56D92"/>
    <w:rsid w:val="00B74045"/>
    <w:rsid w:val="00B805D2"/>
    <w:rsid w:val="00B86069"/>
    <w:rsid w:val="00B92983"/>
    <w:rsid w:val="00B9379C"/>
    <w:rsid w:val="00BA2A13"/>
    <w:rsid w:val="00BB3E5B"/>
    <w:rsid w:val="00BC01B9"/>
    <w:rsid w:val="00BC0426"/>
    <w:rsid w:val="00BC79E6"/>
    <w:rsid w:val="00BD29F6"/>
    <w:rsid w:val="00BD2B44"/>
    <w:rsid w:val="00BD7F24"/>
    <w:rsid w:val="00BE55D4"/>
    <w:rsid w:val="00BF029C"/>
    <w:rsid w:val="00BF3126"/>
    <w:rsid w:val="00C00AEC"/>
    <w:rsid w:val="00C06DB2"/>
    <w:rsid w:val="00C07D88"/>
    <w:rsid w:val="00C124E0"/>
    <w:rsid w:val="00C14E9B"/>
    <w:rsid w:val="00C62AFB"/>
    <w:rsid w:val="00C62EC4"/>
    <w:rsid w:val="00C72A1B"/>
    <w:rsid w:val="00C8405E"/>
    <w:rsid w:val="00C947E1"/>
    <w:rsid w:val="00CB0E8D"/>
    <w:rsid w:val="00CC4948"/>
    <w:rsid w:val="00CD026B"/>
    <w:rsid w:val="00CD1E14"/>
    <w:rsid w:val="00CD5916"/>
    <w:rsid w:val="00CD78C3"/>
    <w:rsid w:val="00CE3833"/>
    <w:rsid w:val="00CF3149"/>
    <w:rsid w:val="00CF49B7"/>
    <w:rsid w:val="00D00BE7"/>
    <w:rsid w:val="00D0593C"/>
    <w:rsid w:val="00D07704"/>
    <w:rsid w:val="00D15610"/>
    <w:rsid w:val="00D1651D"/>
    <w:rsid w:val="00D20A29"/>
    <w:rsid w:val="00D21FA5"/>
    <w:rsid w:val="00D316A4"/>
    <w:rsid w:val="00D36D97"/>
    <w:rsid w:val="00D40A1F"/>
    <w:rsid w:val="00D428F7"/>
    <w:rsid w:val="00D5337A"/>
    <w:rsid w:val="00D557B9"/>
    <w:rsid w:val="00D72D19"/>
    <w:rsid w:val="00D72F52"/>
    <w:rsid w:val="00D74D76"/>
    <w:rsid w:val="00D85E58"/>
    <w:rsid w:val="00D86AA0"/>
    <w:rsid w:val="00D9218B"/>
    <w:rsid w:val="00DA4239"/>
    <w:rsid w:val="00DA5775"/>
    <w:rsid w:val="00DB2E64"/>
    <w:rsid w:val="00DB64F3"/>
    <w:rsid w:val="00DD0861"/>
    <w:rsid w:val="00DD449E"/>
    <w:rsid w:val="00DD6221"/>
    <w:rsid w:val="00DD6D78"/>
    <w:rsid w:val="00DE3AA6"/>
    <w:rsid w:val="00DF7926"/>
    <w:rsid w:val="00E04B03"/>
    <w:rsid w:val="00E1476F"/>
    <w:rsid w:val="00E16A89"/>
    <w:rsid w:val="00E17204"/>
    <w:rsid w:val="00E17CAB"/>
    <w:rsid w:val="00E220AE"/>
    <w:rsid w:val="00E27B39"/>
    <w:rsid w:val="00E31643"/>
    <w:rsid w:val="00E3389D"/>
    <w:rsid w:val="00E369E9"/>
    <w:rsid w:val="00E40E75"/>
    <w:rsid w:val="00E42FA1"/>
    <w:rsid w:val="00E47BE2"/>
    <w:rsid w:val="00E54700"/>
    <w:rsid w:val="00E57D18"/>
    <w:rsid w:val="00E61F8D"/>
    <w:rsid w:val="00E63313"/>
    <w:rsid w:val="00E639EF"/>
    <w:rsid w:val="00E7546C"/>
    <w:rsid w:val="00EC6F54"/>
    <w:rsid w:val="00ED0580"/>
    <w:rsid w:val="00EE21B9"/>
    <w:rsid w:val="00F0560A"/>
    <w:rsid w:val="00F1053B"/>
    <w:rsid w:val="00F243B9"/>
    <w:rsid w:val="00F33B07"/>
    <w:rsid w:val="00F3529A"/>
    <w:rsid w:val="00F3765C"/>
    <w:rsid w:val="00F41FE1"/>
    <w:rsid w:val="00F55C32"/>
    <w:rsid w:val="00F67BEC"/>
    <w:rsid w:val="00F85DCE"/>
    <w:rsid w:val="00F85F35"/>
    <w:rsid w:val="00F91B79"/>
    <w:rsid w:val="00F92091"/>
    <w:rsid w:val="00F923B3"/>
    <w:rsid w:val="00FA0507"/>
    <w:rsid w:val="00FB3CB5"/>
    <w:rsid w:val="00FB3D1D"/>
    <w:rsid w:val="00FB5C37"/>
    <w:rsid w:val="00FC452E"/>
    <w:rsid w:val="00FD0FA9"/>
    <w:rsid w:val="00FD78AB"/>
    <w:rsid w:val="00FE3977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7B1C8"/>
  <w15:docId w15:val="{4208C50E-35F4-438A-8071-C1AE8B5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9A0BDF"/>
    <w:pPr>
      <w:spacing w:before="100" w:beforeAutospacing="1" w:after="100" w:afterAutospacing="1"/>
      <w:outlineLvl w:val="3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34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4C8"/>
  </w:style>
  <w:style w:type="paragraph" w:styleId="Podnoje">
    <w:name w:val="footer"/>
    <w:basedOn w:val="Normal"/>
    <w:link w:val="PodnojeChar"/>
    <w:uiPriority w:val="99"/>
    <w:unhideWhenUsed/>
    <w:rsid w:val="004734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4C8"/>
  </w:style>
  <w:style w:type="paragraph" w:styleId="Tekstbalonia">
    <w:name w:val="Balloon Text"/>
    <w:basedOn w:val="Normal"/>
    <w:link w:val="TekstbaloniaChar"/>
    <w:uiPriority w:val="99"/>
    <w:semiHidden/>
    <w:unhideWhenUsed/>
    <w:rsid w:val="004734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34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011CC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272734"/>
    <w:pPr>
      <w:jc w:val="center"/>
    </w:pPr>
    <w:rPr>
      <w:b/>
      <w:bCs/>
      <w:smallCaps/>
      <w:sz w:val="32"/>
    </w:rPr>
  </w:style>
  <w:style w:type="character" w:customStyle="1" w:styleId="NaslovChar">
    <w:name w:val="Naslov Char"/>
    <w:basedOn w:val="Zadanifontodlomka"/>
    <w:link w:val="Naslov"/>
    <w:rsid w:val="00272734"/>
    <w:rPr>
      <w:rFonts w:ascii="Times New Roman" w:eastAsia="Times New Roman" w:hAnsi="Times New Roman" w:cs="Times New Roman"/>
      <w:b/>
      <w:bCs/>
      <w:smallCaps/>
      <w:sz w:val="32"/>
      <w:szCs w:val="24"/>
    </w:rPr>
  </w:style>
  <w:style w:type="paragraph" w:styleId="Tijeloteksta">
    <w:name w:val="Body Text"/>
    <w:basedOn w:val="Normal"/>
    <w:link w:val="TijelotekstaChar"/>
    <w:rsid w:val="00272734"/>
    <w:pPr>
      <w:spacing w:after="120" w:line="264" w:lineRule="auto"/>
      <w:jc w:val="both"/>
    </w:pPr>
  </w:style>
  <w:style w:type="character" w:customStyle="1" w:styleId="TijelotekstaChar">
    <w:name w:val="Tijelo teksta Char"/>
    <w:basedOn w:val="Zadanifontodlomka"/>
    <w:link w:val="Tijeloteksta"/>
    <w:rsid w:val="0027273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Zadanifontodlomka"/>
    <w:rsid w:val="00272734"/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"/>
    <w:rsid w:val="00272734"/>
    <w:pPr>
      <w:widowControl w:val="0"/>
      <w:autoSpaceDE w:val="0"/>
      <w:autoSpaceDN w:val="0"/>
      <w:adjustRightInd w:val="0"/>
      <w:spacing w:line="276" w:lineRule="exact"/>
      <w:jc w:val="center"/>
    </w:pPr>
    <w:rPr>
      <w:rFonts w:ascii="Arial" w:hAnsi="Arial"/>
      <w:lang w:eastAsia="hr-HR"/>
    </w:rPr>
  </w:style>
  <w:style w:type="paragraph" w:customStyle="1" w:styleId="Style6">
    <w:name w:val="Style6"/>
    <w:basedOn w:val="Normal"/>
    <w:rsid w:val="00272734"/>
    <w:pPr>
      <w:widowControl w:val="0"/>
      <w:autoSpaceDE w:val="0"/>
      <w:autoSpaceDN w:val="0"/>
      <w:adjustRightInd w:val="0"/>
      <w:spacing w:line="278" w:lineRule="exact"/>
      <w:ind w:firstLine="422"/>
      <w:jc w:val="both"/>
    </w:pPr>
    <w:rPr>
      <w:rFonts w:ascii="Arial" w:hAnsi="Arial"/>
      <w:lang w:eastAsia="hr-HR"/>
    </w:rPr>
  </w:style>
  <w:style w:type="paragraph" w:customStyle="1" w:styleId="Style5">
    <w:name w:val="Style5"/>
    <w:basedOn w:val="Normal"/>
    <w:rsid w:val="00272734"/>
    <w:pPr>
      <w:widowControl w:val="0"/>
      <w:autoSpaceDE w:val="0"/>
      <w:autoSpaceDN w:val="0"/>
      <w:adjustRightInd w:val="0"/>
    </w:pPr>
    <w:rPr>
      <w:rFonts w:ascii="Arial" w:hAnsi="Arial"/>
      <w:lang w:eastAsia="hr-HR"/>
    </w:rPr>
  </w:style>
  <w:style w:type="paragraph" w:customStyle="1" w:styleId="Default">
    <w:name w:val="Default"/>
    <w:rsid w:val="002727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20">
    <w:name w:val="Font Style20"/>
    <w:rsid w:val="008D4230"/>
    <w:rPr>
      <w:rFonts w:ascii="Times New Roman" w:hAnsi="Times New Roman" w:cs="Times New Roman" w:hint="default"/>
      <w:sz w:val="24"/>
      <w:szCs w:val="24"/>
    </w:rPr>
  </w:style>
  <w:style w:type="table" w:styleId="Reetkatablice">
    <w:name w:val="Table Grid"/>
    <w:basedOn w:val="Obinatablica"/>
    <w:uiPriority w:val="59"/>
    <w:rsid w:val="005C35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ijetlipopis-Isticanje5">
    <w:name w:val="Light List Accent 5"/>
    <w:basedOn w:val="Obinatablica"/>
    <w:uiPriority w:val="61"/>
    <w:rsid w:val="005C352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StandardWeb">
    <w:name w:val="Normal (Web)"/>
    <w:basedOn w:val="Normal"/>
    <w:uiPriority w:val="99"/>
    <w:semiHidden/>
    <w:unhideWhenUsed/>
    <w:rsid w:val="009B7CEB"/>
    <w:pPr>
      <w:spacing w:before="100" w:beforeAutospacing="1" w:after="100" w:afterAutospacing="1"/>
    </w:pPr>
    <w:rPr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9A0BD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A0BDF"/>
    <w:rPr>
      <w:color w:val="0000FF"/>
      <w:u w:val="single"/>
    </w:rPr>
  </w:style>
  <w:style w:type="paragraph" w:styleId="Bezproreda">
    <w:name w:val="No Spacing"/>
    <w:uiPriority w:val="1"/>
    <w:qFormat/>
    <w:rsid w:val="00E75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813D36"/>
    <w:rPr>
      <w:b/>
      <w:bCs/>
    </w:rPr>
  </w:style>
  <w:style w:type="character" w:styleId="Istaknuto">
    <w:name w:val="Emphasis"/>
    <w:basedOn w:val="Zadanifontodlomka"/>
    <w:uiPriority w:val="20"/>
    <w:qFormat/>
    <w:rsid w:val="00813D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9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3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6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03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0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3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6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78124-7DD7-4D53-B012-607F1027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</dc:creator>
  <cp:lastModifiedBy>Turistička Zajednica</cp:lastModifiedBy>
  <cp:revision>2</cp:revision>
  <cp:lastPrinted>2025-11-25T11:00:00Z</cp:lastPrinted>
  <dcterms:created xsi:type="dcterms:W3CDTF">2025-11-27T08:32:00Z</dcterms:created>
  <dcterms:modified xsi:type="dcterms:W3CDTF">2025-11-27T08:32:00Z</dcterms:modified>
</cp:coreProperties>
</file>