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852E6" w14:textId="77777777" w:rsidR="00E31F03" w:rsidRPr="00F37F3D" w:rsidRDefault="00E31F03" w:rsidP="00E31F03">
      <w:pPr>
        <w:jc w:val="center"/>
        <w:rPr>
          <w:rFonts w:cstheme="minorHAnsi"/>
          <w:b/>
          <w:bCs/>
        </w:rPr>
      </w:pPr>
      <w:r w:rsidRPr="00F37F3D">
        <w:rPr>
          <w:rFonts w:cstheme="minorHAnsi"/>
          <w:b/>
          <w:bCs/>
        </w:rPr>
        <w:t>GODIŠNJI IZVJEŠTAJ O TURISTIČKOM PROMETU</w:t>
      </w:r>
    </w:p>
    <w:p w14:paraId="47D13099" w14:textId="77777777" w:rsidR="00E31F03" w:rsidRPr="00F37F3D" w:rsidRDefault="00E31F03" w:rsidP="00E31F03">
      <w:pPr>
        <w:jc w:val="center"/>
        <w:rPr>
          <w:rFonts w:cstheme="minorHAnsi"/>
          <w:b/>
          <w:bCs/>
        </w:rPr>
      </w:pPr>
      <w:r w:rsidRPr="00F37F3D">
        <w:rPr>
          <w:rFonts w:cstheme="minorHAnsi"/>
          <w:b/>
          <w:bCs/>
        </w:rPr>
        <w:t>ZA 202</w:t>
      </w:r>
      <w:r>
        <w:rPr>
          <w:rFonts w:cstheme="minorHAnsi"/>
          <w:b/>
          <w:bCs/>
        </w:rPr>
        <w:t>5</w:t>
      </w:r>
      <w:r w:rsidRPr="00F37F3D">
        <w:rPr>
          <w:rFonts w:cstheme="minorHAnsi"/>
          <w:b/>
          <w:bCs/>
        </w:rPr>
        <w:t>. GODINU</w:t>
      </w:r>
    </w:p>
    <w:p w14:paraId="3F423EEA" w14:textId="77777777" w:rsidR="00E31F03" w:rsidRPr="00F37F3D" w:rsidRDefault="00E31F03" w:rsidP="00E31F03">
      <w:pPr>
        <w:rPr>
          <w:rFonts w:cstheme="minorHAnsi"/>
          <w:b/>
          <w:bCs/>
        </w:rPr>
      </w:pPr>
    </w:p>
    <w:p w14:paraId="6B746EF9" w14:textId="77777777" w:rsidR="00E31F03" w:rsidRPr="00F37F3D" w:rsidRDefault="00E31F03" w:rsidP="00E31F03">
      <w:pPr>
        <w:spacing w:line="276" w:lineRule="auto"/>
        <w:jc w:val="both"/>
        <w:rPr>
          <w:rFonts w:cstheme="minorHAnsi"/>
        </w:rPr>
      </w:pPr>
      <w:r w:rsidRPr="00F37F3D">
        <w:rPr>
          <w:rFonts w:cstheme="minorHAnsi"/>
        </w:rPr>
        <w:t>Temeljem  jedinstvenog  informacijskog sustava  eVisitor koji služi za prikupljanje i obradu podataka za sve pružatelje usluge smještaja</w:t>
      </w:r>
      <w:r w:rsidRPr="00F37F3D">
        <w:rPr>
          <w:rFonts w:cstheme="minorHAnsi"/>
          <w:b/>
          <w:bCs/>
        </w:rPr>
        <w:t>, u 202</w:t>
      </w:r>
      <w:r>
        <w:rPr>
          <w:rFonts w:cstheme="minorHAnsi"/>
          <w:b/>
          <w:bCs/>
        </w:rPr>
        <w:t>5</w:t>
      </w:r>
      <w:r w:rsidRPr="00F37F3D">
        <w:rPr>
          <w:rFonts w:cstheme="minorHAnsi"/>
          <w:b/>
          <w:bCs/>
        </w:rPr>
        <w:t>. ostvareno je 5</w:t>
      </w:r>
      <w:r>
        <w:rPr>
          <w:rFonts w:cstheme="minorHAnsi"/>
          <w:b/>
          <w:bCs/>
        </w:rPr>
        <w:t>5.262</w:t>
      </w:r>
      <w:r w:rsidRPr="00F37F3D">
        <w:rPr>
          <w:rFonts w:cstheme="minorHAnsi"/>
          <w:b/>
          <w:bCs/>
        </w:rPr>
        <w:t xml:space="preserve"> dolazaka</w:t>
      </w:r>
      <w:r w:rsidRPr="00F37F3D">
        <w:rPr>
          <w:rFonts w:cstheme="minorHAnsi"/>
        </w:rPr>
        <w:t xml:space="preserve"> od toga 3.</w:t>
      </w:r>
      <w:r>
        <w:rPr>
          <w:rFonts w:cstheme="minorHAnsi"/>
        </w:rPr>
        <w:t>745</w:t>
      </w:r>
      <w:r w:rsidRPr="00F37F3D">
        <w:rPr>
          <w:rFonts w:cstheme="minorHAnsi"/>
        </w:rPr>
        <w:t xml:space="preserve"> domaćih gostiju te 51.</w:t>
      </w:r>
      <w:r>
        <w:rPr>
          <w:rFonts w:cstheme="minorHAnsi"/>
        </w:rPr>
        <w:t>517</w:t>
      </w:r>
      <w:r w:rsidRPr="00F37F3D">
        <w:rPr>
          <w:rFonts w:cstheme="minorHAnsi"/>
        </w:rPr>
        <w:t xml:space="preserve"> stranih koji su ostvarili </w:t>
      </w:r>
      <w:r w:rsidRPr="00F37F3D">
        <w:rPr>
          <w:rFonts w:cstheme="minorHAnsi"/>
          <w:b/>
          <w:bCs/>
        </w:rPr>
        <w:t xml:space="preserve">ukupno </w:t>
      </w:r>
      <w:r>
        <w:rPr>
          <w:rFonts w:cstheme="minorHAnsi"/>
          <w:b/>
          <w:bCs/>
        </w:rPr>
        <w:t xml:space="preserve">277.878 </w:t>
      </w:r>
      <w:r w:rsidRPr="00F37F3D">
        <w:rPr>
          <w:rFonts w:cstheme="minorHAnsi"/>
          <w:b/>
          <w:bCs/>
        </w:rPr>
        <w:t>noćenja</w:t>
      </w:r>
      <w:r w:rsidRPr="00F37F3D">
        <w:rPr>
          <w:rFonts w:cstheme="minorHAnsi"/>
        </w:rPr>
        <w:t xml:space="preserve">. </w:t>
      </w:r>
    </w:p>
    <w:p w14:paraId="6CD229BC" w14:textId="77777777" w:rsidR="00E31F03" w:rsidRPr="00F37F3D" w:rsidRDefault="00E31F03" w:rsidP="00E31F03">
      <w:pPr>
        <w:spacing w:line="276" w:lineRule="auto"/>
        <w:jc w:val="both"/>
        <w:rPr>
          <w:rFonts w:cstheme="minorHAnsi"/>
        </w:rPr>
      </w:pPr>
      <w:r w:rsidRPr="00F37F3D">
        <w:rPr>
          <w:rFonts w:cstheme="minorHAnsi"/>
        </w:rPr>
        <w:t>Domaći gosti ostvarili su 14.</w:t>
      </w:r>
      <w:r>
        <w:rPr>
          <w:rFonts w:cstheme="minorHAnsi"/>
        </w:rPr>
        <w:t>242</w:t>
      </w:r>
      <w:r w:rsidRPr="00F37F3D">
        <w:rPr>
          <w:rFonts w:cstheme="minorHAnsi"/>
        </w:rPr>
        <w:t xml:space="preserve"> noćenja sa prosječnim boravkom od 4,1</w:t>
      </w:r>
      <w:r>
        <w:rPr>
          <w:rFonts w:cstheme="minorHAnsi"/>
        </w:rPr>
        <w:t>8</w:t>
      </w:r>
      <w:r w:rsidRPr="00F37F3D">
        <w:rPr>
          <w:rFonts w:cstheme="minorHAnsi"/>
        </w:rPr>
        <w:t xml:space="preserve"> u danima dok su strani gosti ostvarili 263.</w:t>
      </w:r>
      <w:r>
        <w:rPr>
          <w:rFonts w:cstheme="minorHAnsi"/>
        </w:rPr>
        <w:t>206</w:t>
      </w:r>
      <w:r w:rsidRPr="00F37F3D">
        <w:rPr>
          <w:rFonts w:cstheme="minorHAnsi"/>
        </w:rPr>
        <w:t xml:space="preserve"> noćenja sa prosječnim boravkom od 5,1</w:t>
      </w:r>
      <w:r>
        <w:rPr>
          <w:rFonts w:cstheme="minorHAnsi"/>
        </w:rPr>
        <w:t>1</w:t>
      </w:r>
      <w:r w:rsidRPr="00F37F3D">
        <w:rPr>
          <w:rFonts w:cstheme="minorHAnsi"/>
        </w:rPr>
        <w:t xml:space="preserve"> dana. </w:t>
      </w:r>
    </w:p>
    <w:p w14:paraId="5598050F" w14:textId="77777777" w:rsidR="00E31F03" w:rsidRDefault="00E31F03" w:rsidP="00E31F03">
      <w:pPr>
        <w:spacing w:line="276" w:lineRule="auto"/>
        <w:jc w:val="both"/>
        <w:rPr>
          <w:rFonts w:cstheme="minorHAnsi"/>
        </w:rPr>
      </w:pPr>
      <w:r w:rsidRPr="00F37F3D">
        <w:rPr>
          <w:rFonts w:cstheme="minorHAnsi"/>
        </w:rPr>
        <w:t>Domaći gost je zastupljen u 6,6</w:t>
      </w:r>
      <w:r>
        <w:rPr>
          <w:rFonts w:cstheme="minorHAnsi"/>
        </w:rPr>
        <w:t>8</w:t>
      </w:r>
      <w:r w:rsidRPr="00F37F3D">
        <w:rPr>
          <w:rFonts w:cstheme="minorHAnsi"/>
        </w:rPr>
        <w:t xml:space="preserve"> % udjela u dolascima odnosno 5,</w:t>
      </w:r>
      <w:r>
        <w:rPr>
          <w:rFonts w:cstheme="minorHAnsi"/>
        </w:rPr>
        <w:t>13</w:t>
      </w:r>
      <w:r w:rsidRPr="00F37F3D">
        <w:rPr>
          <w:rFonts w:cstheme="minorHAnsi"/>
        </w:rPr>
        <w:t xml:space="preserve"> % u noćenjima dok je stani gost zastupljen u 93,39 % u dolascima odnosno 94,</w:t>
      </w:r>
      <w:r>
        <w:rPr>
          <w:rFonts w:cstheme="minorHAnsi"/>
        </w:rPr>
        <w:t>22</w:t>
      </w:r>
      <w:r w:rsidRPr="00F37F3D">
        <w:rPr>
          <w:rFonts w:cstheme="minorHAnsi"/>
        </w:rPr>
        <w:t xml:space="preserve"> %  u noćenjima.</w:t>
      </w:r>
    </w:p>
    <w:p w14:paraId="440702B7" w14:textId="77777777" w:rsidR="00E31F03" w:rsidRDefault="00E31F03" w:rsidP="00E31F03">
      <w:pPr>
        <w:spacing w:line="276" w:lineRule="auto"/>
        <w:jc w:val="both"/>
        <w:rPr>
          <w:rFonts w:cstheme="minorHAnsi"/>
        </w:rPr>
      </w:pPr>
    </w:p>
    <w:tbl>
      <w:tblPr>
        <w:tblW w:w="6860" w:type="dxa"/>
        <w:jc w:val="center"/>
        <w:tblLook w:val="04A0" w:firstRow="1" w:lastRow="0" w:firstColumn="1" w:lastColumn="0" w:noHBand="0" w:noVBand="1"/>
      </w:tblPr>
      <w:tblGrid>
        <w:gridCol w:w="1460"/>
        <w:gridCol w:w="902"/>
        <w:gridCol w:w="898"/>
        <w:gridCol w:w="880"/>
        <w:gridCol w:w="942"/>
        <w:gridCol w:w="938"/>
        <w:gridCol w:w="840"/>
      </w:tblGrid>
      <w:tr w:rsidR="00E31F03" w:rsidRPr="00BF7188" w14:paraId="5BBABBD3" w14:textId="77777777" w:rsidTr="00B315C7">
        <w:trPr>
          <w:trHeight w:val="255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00065" w14:textId="77777777" w:rsidR="00E31F03" w:rsidRPr="00BF71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FB56" w14:textId="77777777" w:rsidR="00E31F03" w:rsidRPr="00BF71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DOLASCI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5C125" w14:textId="77777777" w:rsidR="00E31F03" w:rsidRPr="00BF71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9D68" w14:textId="77777777" w:rsidR="00E31F03" w:rsidRPr="00BF71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NOĆENJA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6704" w14:textId="77777777" w:rsidR="00E31F03" w:rsidRPr="00BF71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BF7188" w14:paraId="63923ECB" w14:textId="77777777" w:rsidTr="00B315C7">
        <w:trPr>
          <w:trHeight w:val="267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7069" w14:textId="77777777" w:rsidR="00E31F03" w:rsidRPr="00BF71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Vrsta turista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2F0D" w14:textId="77777777" w:rsidR="00E31F03" w:rsidRPr="00BF71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0DCA" w14:textId="77777777" w:rsidR="00E31F03" w:rsidRPr="00BF71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F931" w14:textId="77777777" w:rsidR="00E31F03" w:rsidRPr="00BF71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index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9B8E" w14:textId="77777777" w:rsidR="00E31F03" w:rsidRPr="00BF71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4665" w14:textId="77777777" w:rsidR="00E31F03" w:rsidRPr="00BF71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3FD2" w14:textId="77777777" w:rsidR="00E31F03" w:rsidRPr="00BF71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E31F03" w:rsidRPr="00BF7188" w14:paraId="20FCA12F" w14:textId="77777777" w:rsidTr="00B315C7">
        <w:trPr>
          <w:trHeight w:val="25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FD3F9" w14:textId="77777777" w:rsidR="00E31F03" w:rsidRPr="00BF71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Domaći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3FCAE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3.745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1778E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3.492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43BFB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107,25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DEB45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14.242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78844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14.607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35625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97,50</w:t>
            </w:r>
          </w:p>
        </w:tc>
      </w:tr>
      <w:tr w:rsidR="00E31F03" w:rsidRPr="00BF7188" w14:paraId="2BDD6292" w14:textId="77777777" w:rsidTr="00B315C7">
        <w:trPr>
          <w:trHeight w:val="25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05674" w14:textId="77777777" w:rsidR="00E31F03" w:rsidRPr="00BF71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Strani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5377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51.517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BE653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50.321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00626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102,38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8AD5B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263.206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55D2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261.271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C4A5B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100,74</w:t>
            </w:r>
          </w:p>
        </w:tc>
      </w:tr>
      <w:tr w:rsidR="00E31F03" w:rsidRPr="00BF7188" w14:paraId="4E137F3E" w14:textId="77777777" w:rsidTr="00B315C7">
        <w:trPr>
          <w:trHeight w:val="25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B48E3" w14:textId="77777777" w:rsidR="00E31F03" w:rsidRPr="00BF71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8221B" w14:textId="77777777" w:rsidR="00E31F03" w:rsidRPr="00BF71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12007" w14:textId="77777777" w:rsidR="00E31F03" w:rsidRPr="00BF71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68B8E" w14:textId="77777777" w:rsidR="00E31F03" w:rsidRPr="00BF71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48659" w14:textId="77777777" w:rsidR="00E31F03" w:rsidRPr="00BF71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2F446" w14:textId="77777777" w:rsidR="00E31F03" w:rsidRPr="00BF71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20981" w14:textId="77777777" w:rsidR="00E31F03" w:rsidRPr="00BF71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BF7188" w14:paraId="1F5CA57F" w14:textId="77777777" w:rsidTr="00B315C7">
        <w:trPr>
          <w:trHeight w:val="360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53E25" w14:textId="77777777" w:rsidR="00E31F03" w:rsidRPr="00BF7188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FC5E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55.262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75D57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53.813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04BF7A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102,69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2823C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277.448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2C9D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sz w:val="20"/>
                <w:szCs w:val="20"/>
                <w:lang w:eastAsia="hr-HR"/>
              </w:rPr>
              <w:t>275.878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AB3D55" w14:textId="77777777" w:rsidR="00E31F03" w:rsidRPr="00BF71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BF71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100,57</w:t>
            </w:r>
          </w:p>
        </w:tc>
      </w:tr>
    </w:tbl>
    <w:p w14:paraId="4045B4C8" w14:textId="77777777" w:rsidR="00E31F03" w:rsidRPr="00F37F3D" w:rsidRDefault="00E31F03" w:rsidP="00E31F03">
      <w:pPr>
        <w:spacing w:line="276" w:lineRule="auto"/>
        <w:jc w:val="both"/>
        <w:rPr>
          <w:rFonts w:cstheme="minorHAnsi"/>
        </w:rPr>
      </w:pPr>
    </w:p>
    <w:p w14:paraId="4D35269C" w14:textId="77777777" w:rsidR="00E31F03" w:rsidRDefault="00E31F03" w:rsidP="00E31F03">
      <w:r>
        <w:t>U 2025. godini ostvareno je 2,69% više dolazaka te blagi rast od 0,6% noćenja u odnosu na prethodnu godinu, što znači da nam je destinacija zadržala potražnju i nije u padu te ulazimo u fazu stabilnog i održivog rasta. U 2025. godine nije bilo izgradnje novih većih smještajnih kapaciteta ali je sezona bila nešto duža.</w:t>
      </w:r>
    </w:p>
    <w:p w14:paraId="0B17133B" w14:textId="77777777" w:rsidR="00E31F03" w:rsidRDefault="00E31F03" w:rsidP="00E31F03"/>
    <w:p w14:paraId="0F4968C5" w14:textId="77777777" w:rsidR="00E31F03" w:rsidRDefault="00E31F03" w:rsidP="00E31F03">
      <w:pPr>
        <w:pStyle w:val="StandardWeb"/>
        <w:jc w:val="center"/>
      </w:pPr>
      <w:r>
        <w:rPr>
          <w:noProof/>
        </w:rPr>
        <w:lastRenderedPageBreak/>
        <w:drawing>
          <wp:inline distT="0" distB="0" distL="0" distR="0" wp14:anchorId="02C768A2" wp14:editId="3705CE77">
            <wp:extent cx="2609850" cy="19240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CE8D3C" wp14:editId="330D3E1E">
            <wp:extent cx="2162175" cy="2028825"/>
            <wp:effectExtent l="0" t="0" r="9525" b="9525"/>
            <wp:docPr id="153774040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51919" w14:textId="77777777" w:rsidR="00E31F03" w:rsidRDefault="00E31F03" w:rsidP="00E31F03">
      <w:pPr>
        <w:pStyle w:val="StandardWeb"/>
        <w:rPr>
          <w:rFonts w:asciiTheme="minorHAnsi" w:hAnsiTheme="minorHAnsi" w:cstheme="minorHAnsi"/>
        </w:rPr>
      </w:pPr>
    </w:p>
    <w:p w14:paraId="0BE08B28" w14:textId="77777777" w:rsidR="00E31F03" w:rsidRDefault="00E31F03" w:rsidP="00E31F03">
      <w:pPr>
        <w:pStyle w:val="StandardWeb"/>
        <w:rPr>
          <w:rFonts w:asciiTheme="minorHAnsi" w:hAnsiTheme="minorHAnsi" w:cstheme="minorHAnsi"/>
        </w:rPr>
      </w:pPr>
      <w:r w:rsidRPr="00DF008E">
        <w:rPr>
          <w:rFonts w:asciiTheme="minorHAnsi" w:hAnsiTheme="minorHAnsi" w:cstheme="minorHAnsi"/>
        </w:rPr>
        <w:t>Izvor:</w:t>
      </w:r>
      <w:r>
        <w:rPr>
          <w:rFonts w:asciiTheme="minorHAnsi" w:hAnsiTheme="minorHAnsi" w:cstheme="minorHAnsi"/>
        </w:rPr>
        <w:t xml:space="preserve"> </w:t>
      </w:r>
      <w:r w:rsidRPr="00DF008E">
        <w:rPr>
          <w:rFonts w:asciiTheme="minorHAnsi" w:hAnsiTheme="minorHAnsi" w:cstheme="minorHAnsi"/>
        </w:rPr>
        <w:t>evisitor</w:t>
      </w:r>
    </w:p>
    <w:p w14:paraId="4047446A" w14:textId="77777777" w:rsidR="00E31F03" w:rsidRDefault="00E31F03" w:rsidP="00E31F03">
      <w:pPr>
        <w:pStyle w:val="StandardWeb"/>
        <w:rPr>
          <w:rFonts w:asciiTheme="minorHAnsi" w:hAnsiTheme="minorHAnsi" w:cstheme="minorHAnsi"/>
        </w:rPr>
      </w:pPr>
    </w:p>
    <w:p w14:paraId="091869E8" w14:textId="77777777" w:rsidR="00E31F03" w:rsidRDefault="00E31F03" w:rsidP="00E31F03">
      <w:pPr>
        <w:pStyle w:val="StandardWeb"/>
        <w:rPr>
          <w:rFonts w:asciiTheme="minorHAnsi" w:hAnsiTheme="minorHAnsi" w:cstheme="minorHAnsi"/>
        </w:rPr>
      </w:pPr>
    </w:p>
    <w:p w14:paraId="08A3A321" w14:textId="77777777" w:rsidR="00E31F03" w:rsidRDefault="00E31F03" w:rsidP="00E31F03">
      <w:pPr>
        <w:pStyle w:val="StandardWeb"/>
        <w:rPr>
          <w:rFonts w:asciiTheme="minorHAnsi" w:hAnsiTheme="minorHAnsi" w:cstheme="minorHAnsi"/>
        </w:rPr>
      </w:pPr>
    </w:p>
    <w:p w14:paraId="08B5E529" w14:textId="77777777" w:rsidR="00E31F03" w:rsidRDefault="00E31F03" w:rsidP="00E31F03">
      <w:pPr>
        <w:pStyle w:val="StandardWeb"/>
        <w:rPr>
          <w:rFonts w:asciiTheme="minorHAnsi" w:hAnsiTheme="minorHAnsi" w:cstheme="minorHAnsi"/>
        </w:rPr>
      </w:pPr>
    </w:p>
    <w:p w14:paraId="452503E7" w14:textId="77777777" w:rsidR="00E31F03" w:rsidRPr="00452226" w:rsidRDefault="00E31F03" w:rsidP="00E31F03">
      <w:pPr>
        <w:pStyle w:val="StandardWeb"/>
        <w:rPr>
          <w:rFonts w:asciiTheme="minorHAnsi" w:hAnsiTheme="minorHAnsi" w:cstheme="minorHAnsi"/>
          <w:b/>
          <w:bCs/>
        </w:rPr>
      </w:pPr>
      <w:r w:rsidRPr="00452226">
        <w:rPr>
          <w:rFonts w:asciiTheme="minorHAnsi" w:hAnsiTheme="minorHAnsi" w:cstheme="minorHAnsi"/>
          <w:b/>
          <w:bCs/>
        </w:rPr>
        <w:t>Turistički promet po vrsti objekta:</w:t>
      </w:r>
    </w:p>
    <w:tbl>
      <w:tblPr>
        <w:tblW w:w="10187" w:type="dxa"/>
        <w:tblLook w:val="04A0" w:firstRow="1" w:lastRow="0" w:firstColumn="1" w:lastColumn="0" w:noHBand="0" w:noVBand="1"/>
      </w:tblPr>
      <w:tblGrid>
        <w:gridCol w:w="3221"/>
        <w:gridCol w:w="693"/>
        <w:gridCol w:w="693"/>
        <w:gridCol w:w="796"/>
        <w:gridCol w:w="798"/>
        <w:gridCol w:w="798"/>
        <w:gridCol w:w="796"/>
        <w:gridCol w:w="798"/>
        <w:gridCol w:w="798"/>
        <w:gridCol w:w="796"/>
      </w:tblGrid>
      <w:tr w:rsidR="00E31F03" w:rsidRPr="00312D7A" w14:paraId="7AC74A00" w14:textId="77777777" w:rsidTr="00B315C7">
        <w:trPr>
          <w:trHeight w:val="282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37CA0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D972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dolasci domaći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2C3A7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C452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dolasci strani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051C8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D7E573E" w14:textId="77777777" w:rsidR="00E31F03" w:rsidRPr="00BF0FF2" w:rsidRDefault="00E31F03" w:rsidP="00B315C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UKUPNO DOLASCI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5F3CF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312D7A" w14:paraId="7583220B" w14:textId="77777777" w:rsidTr="00B315C7">
        <w:trPr>
          <w:trHeight w:val="296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E14E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Vrsta objekta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3831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74E3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EE14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1EEC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43A3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A075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4C9F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385E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53DD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E31F03" w:rsidRPr="00312D7A" w14:paraId="32A8A2E7" w14:textId="77777777" w:rsidTr="00B315C7">
        <w:trPr>
          <w:trHeight w:val="282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DFB41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Objekti u domaćinstvu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CBED0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1.029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0EF01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860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DD11B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119,65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BC72F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22.465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52FC4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22.872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635F0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98,22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019D1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23.494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B5AC3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23.732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5E3FF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99,00</w:t>
            </w:r>
          </w:p>
        </w:tc>
      </w:tr>
      <w:tr w:rsidR="00E31F03" w:rsidRPr="00312D7A" w14:paraId="063CD10F" w14:textId="77777777" w:rsidTr="00B315C7">
        <w:trPr>
          <w:trHeight w:val="282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E35BD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Hoteli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04185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2.363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E4517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2.334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D388D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101,24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F7814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18.028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5E98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15.871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FEA6D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113,59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11F13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20.391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2270B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18.205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0B6AC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112,01</w:t>
            </w:r>
          </w:p>
        </w:tc>
      </w:tr>
      <w:tr w:rsidR="00E31F03" w:rsidRPr="00312D7A" w14:paraId="5BC690AB" w14:textId="77777777" w:rsidTr="00B315C7">
        <w:trPr>
          <w:trHeight w:val="282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CE791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Kampovi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C8B94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110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87CD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99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DB7E9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111,11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49D2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8.382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DF7E0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8.726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0625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96,06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79500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8.492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C1FDA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8.825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EDBE4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96,23</w:t>
            </w:r>
          </w:p>
        </w:tc>
      </w:tr>
      <w:tr w:rsidR="00E31F03" w:rsidRPr="00312D7A" w14:paraId="7B8D5D52" w14:textId="77777777" w:rsidTr="00B315C7">
        <w:trPr>
          <w:trHeight w:val="282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DDF7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Ostali ugostiteljski objekti za smještaj (Druge vrste - skupina kampovi)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83182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195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02DE7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135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DE36A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144,44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A33F3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2.133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ADF8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2.279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9E1E1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93,59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B45F6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2.328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7C44F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2.414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F1A7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96,44</w:t>
            </w:r>
          </w:p>
        </w:tc>
      </w:tr>
      <w:tr w:rsidR="00E31F03" w:rsidRPr="00312D7A" w14:paraId="3213060B" w14:textId="77777777" w:rsidTr="00B315C7">
        <w:trPr>
          <w:trHeight w:val="282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201D4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lastRenderedPageBreak/>
              <w:t>Nekomercijalni smještaj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D29B5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48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0328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3FFDB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B44BB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509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8A169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573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50D10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88,83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3096F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557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D372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637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59A74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87,44</w:t>
            </w:r>
          </w:p>
        </w:tc>
      </w:tr>
      <w:tr w:rsidR="00E31F03" w:rsidRPr="00312D7A" w14:paraId="62108885" w14:textId="77777777" w:rsidTr="00B315C7">
        <w:trPr>
          <w:trHeight w:val="282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BACCA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07E39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73D6E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C6E04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56D1E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7CD53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CB02F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FDC68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759BE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D7AB" w14:textId="77777777" w:rsidR="00E31F03" w:rsidRPr="00BF0FF2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312D7A" w14:paraId="56E171A8" w14:textId="77777777" w:rsidTr="00B315C7">
        <w:trPr>
          <w:trHeight w:val="416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24882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4762D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3.745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652BE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3.492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13E49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107,25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F3949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51.517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552ED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50.321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B2AC8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102,38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3F52EF2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55.262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6D029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53.813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C6AFF" w14:textId="77777777" w:rsidR="00E31F03" w:rsidRPr="00BF0FF2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BF0FF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102,69</w:t>
            </w:r>
          </w:p>
        </w:tc>
      </w:tr>
    </w:tbl>
    <w:p w14:paraId="21D22A4B" w14:textId="77777777" w:rsidR="00E31F03" w:rsidRDefault="00E31F03" w:rsidP="00E31F03">
      <w:pPr>
        <w:rPr>
          <w:rFonts w:cstheme="minorHAnsi"/>
        </w:rPr>
      </w:pPr>
    </w:p>
    <w:p w14:paraId="16AD54F8" w14:textId="77777777" w:rsidR="00E31F03" w:rsidRDefault="00E31F03" w:rsidP="00E31F03">
      <w:pPr>
        <w:jc w:val="both"/>
        <w:rPr>
          <w:rFonts w:cstheme="minorHAnsi"/>
          <w:b/>
          <w:bCs/>
        </w:rPr>
      </w:pPr>
      <w:r>
        <w:rPr>
          <w:rFonts w:cstheme="minorHAnsi"/>
        </w:rPr>
        <w:t>Iz</w:t>
      </w:r>
      <w:r w:rsidRPr="00312D7A">
        <w:rPr>
          <w:rFonts w:cstheme="minorHAnsi"/>
        </w:rPr>
        <w:t xml:space="preserve"> ostvarenog turističkog prometa za 202</w:t>
      </w:r>
      <w:r>
        <w:rPr>
          <w:rFonts w:cstheme="minorHAnsi"/>
        </w:rPr>
        <w:t>5</w:t>
      </w:r>
      <w:r w:rsidRPr="00312D7A">
        <w:rPr>
          <w:rFonts w:cstheme="minorHAnsi"/>
        </w:rPr>
        <w:t xml:space="preserve">. po vrstama objekata vidljivo je da </w:t>
      </w:r>
      <w:r w:rsidRPr="00312D7A">
        <w:rPr>
          <w:rFonts w:cstheme="minorHAnsi"/>
          <w:b/>
          <w:bCs/>
        </w:rPr>
        <w:t>objekti u domaćinstvu ostvaruju najveći broj dolazaka odnosno noćenja.</w:t>
      </w:r>
    </w:p>
    <w:p w14:paraId="12A159C8" w14:textId="77777777" w:rsidR="00E31F03" w:rsidRPr="00312D7A" w:rsidRDefault="00E31F03" w:rsidP="00E31F03">
      <w:pPr>
        <w:jc w:val="both"/>
        <w:rPr>
          <w:rFonts w:cstheme="minorHAnsi"/>
          <w:b/>
          <w:bCs/>
        </w:rPr>
      </w:pPr>
    </w:p>
    <w:tbl>
      <w:tblPr>
        <w:tblW w:w="10163" w:type="dxa"/>
        <w:tblLook w:val="04A0" w:firstRow="1" w:lastRow="0" w:firstColumn="1" w:lastColumn="0" w:noHBand="0" w:noVBand="1"/>
      </w:tblPr>
      <w:tblGrid>
        <w:gridCol w:w="1538"/>
        <w:gridCol w:w="915"/>
        <w:gridCol w:w="915"/>
        <w:gridCol w:w="822"/>
        <w:gridCol w:w="1042"/>
        <w:gridCol w:w="1043"/>
        <w:gridCol w:w="915"/>
        <w:gridCol w:w="1042"/>
        <w:gridCol w:w="1043"/>
        <w:gridCol w:w="915"/>
      </w:tblGrid>
      <w:tr w:rsidR="00E31F03" w:rsidRPr="00312D7A" w14:paraId="03E0F646" w14:textId="77777777" w:rsidTr="00B315C7">
        <w:trPr>
          <w:trHeight w:val="186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DFD29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EDE0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Noćenja domaći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39E5D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3685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noćenja strani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B52E7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481F71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NOĆENJA UKUPNO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AFC61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312D7A" w14:paraId="270F8597" w14:textId="77777777" w:rsidTr="00B315C7">
        <w:trPr>
          <w:trHeight w:val="165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9785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Vrsta objekta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BD15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39A74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4D74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1189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B007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CEA9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2C98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9F29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967F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E31F03" w:rsidRPr="00312D7A" w14:paraId="4BC36D1F" w14:textId="77777777" w:rsidTr="00B315C7">
        <w:trPr>
          <w:trHeight w:val="158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4CA93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Objekti u domaćinstvu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C1F47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4.358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8B145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3.853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5930A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113,11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69A7B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139.868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15532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143.639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E4A64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97,37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88F08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144.226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4024A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147.492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8CFAA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97,79</w:t>
            </w:r>
          </w:p>
        </w:tc>
      </w:tr>
      <w:tr w:rsidR="00E31F03" w:rsidRPr="00312D7A" w14:paraId="736E12AA" w14:textId="77777777" w:rsidTr="00B315C7">
        <w:trPr>
          <w:trHeight w:val="158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E193A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Hoteli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8D2E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7.420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6DFA6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7.689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EB726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96,50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51076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78.105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48AC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69.626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1C51B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112,18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34F64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85.525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953BE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77.315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E8481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110,62</w:t>
            </w:r>
          </w:p>
        </w:tc>
      </w:tr>
      <w:tr w:rsidR="00E31F03" w:rsidRPr="00312D7A" w14:paraId="7B663726" w14:textId="77777777" w:rsidTr="00B315C7">
        <w:trPr>
          <w:trHeight w:val="158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F00BD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Kampovi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C2B9B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802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17DB9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645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106B0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124,34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A6620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28.222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CD1D0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29.343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D986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96,18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AD606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29.024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1970C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29.988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C6C5E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96,79</w:t>
            </w:r>
          </w:p>
        </w:tc>
      </w:tr>
      <w:tr w:rsidR="00E31F03" w:rsidRPr="00312D7A" w14:paraId="7FAC31D0" w14:textId="77777777" w:rsidTr="00B315C7">
        <w:trPr>
          <w:trHeight w:val="158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EA751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Ostali ugostiteljski objekti za smještaj (Druge vrste - skupina kampovi)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814E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514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E4DA1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325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4C71E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158,15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7BB7D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10.543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9256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11.598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AC4AE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90,90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84670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11.057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32102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11.923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4043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92,74</w:t>
            </w:r>
          </w:p>
        </w:tc>
      </w:tr>
      <w:tr w:rsidR="00E31F03" w:rsidRPr="00312D7A" w14:paraId="0F6F0155" w14:textId="77777777" w:rsidTr="00B315C7">
        <w:trPr>
          <w:trHeight w:val="158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F2D9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Nekomercijalni smještaj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43317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1.148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E567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2.095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778F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54,80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88C4E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6.468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B60A1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7.065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6E797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91,55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F634B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7.616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1337A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9.160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09348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83,14</w:t>
            </w:r>
          </w:p>
        </w:tc>
      </w:tr>
      <w:tr w:rsidR="00E31F03" w:rsidRPr="00312D7A" w14:paraId="7B502D46" w14:textId="77777777" w:rsidTr="00B315C7">
        <w:trPr>
          <w:trHeight w:val="158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2DAFE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81632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8406D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5B48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6B025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07739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AA23E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F0AE0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111DD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700A3" w14:textId="77777777" w:rsidR="00E31F03" w:rsidRPr="00312D7A" w:rsidRDefault="00E31F03" w:rsidP="00B315C7">
            <w:pPr>
              <w:jc w:val="both"/>
              <w:rPr>
                <w:rFonts w:cstheme="minorHAnsi"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312D7A" w14:paraId="3CA29643" w14:textId="77777777" w:rsidTr="00B315C7">
        <w:trPr>
          <w:trHeight w:val="216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5E23F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562A2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14.242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588DD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14.607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05FF9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97,50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EBD8F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263.206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AD238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261.271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F7BD2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100,74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6ADFA15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277.448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FECD0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275.878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EB0F" w14:textId="77777777" w:rsidR="00E31F03" w:rsidRPr="00312D7A" w:rsidRDefault="00E31F03" w:rsidP="00B315C7">
            <w:pPr>
              <w:jc w:val="both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312D7A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100,57</w:t>
            </w:r>
          </w:p>
        </w:tc>
      </w:tr>
    </w:tbl>
    <w:p w14:paraId="446B4CD3" w14:textId="77777777" w:rsidR="00E31F03" w:rsidRDefault="00E31F03" w:rsidP="00E31F03">
      <w:pPr>
        <w:pStyle w:val="StandardWeb"/>
        <w:spacing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 turističkog prometa prema vrstama smještajnih objekata u 2025. godini pokazuje kako objekti u domaćinstvu i dalje ostvaruju najveći udio u ukupnim noćenjima s realiziranih 144.226 noćenja, iako bilježe blagi pad od 2,2% u odnosu na prethodnu godinu. Istodobno, hotelski smještaj ostvario je značajan rast od 10,6% te dosegnuo 85.525 noćenja, čime dodatno jača svoj doprinos ukupnoj kvaliteti smještajne ponude.</w:t>
      </w:r>
    </w:p>
    <w:p w14:paraId="636F153D" w14:textId="77777777" w:rsidR="00E31F03" w:rsidRDefault="00E31F03" w:rsidP="00E31F03">
      <w:pPr>
        <w:pStyle w:val="StandardWeb"/>
        <w:spacing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Kampovi su zabilježili manji pad u noćenjima od 3,2%, dok ostali ugostiteljski objekti bilježe smanjenje od 7,3%. Najizraženiji pad ostvaren je u nekomercijalnom smještaju i to za 16,9% što je povoljan trend jer upućuje na veći udio komercijalnih noćenja.</w:t>
      </w:r>
    </w:p>
    <w:p w14:paraId="378EB627" w14:textId="77777777" w:rsidR="00E31F03" w:rsidRDefault="00E31F03" w:rsidP="00E31F03">
      <w:pPr>
        <w:pStyle w:val="StandardWeb"/>
        <w:spacing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 destinaciju je uvijek bolje kad raste komercijalni promet ali naglasak je na rastu hotelskog smještaja u 2025. što ukazuje pomak prema kvalitetnijoj i ekonomski održivoj strukturi turističkog prometa.</w:t>
      </w:r>
    </w:p>
    <w:p w14:paraId="78EECCB5" w14:textId="77777777" w:rsidR="00E31F03" w:rsidRDefault="00E31F03" w:rsidP="00E31F03">
      <w:pPr>
        <w:pStyle w:val="StandardWeb"/>
        <w:spacing w:after="0" w:afterAutospacing="0"/>
        <w:jc w:val="both"/>
        <w:rPr>
          <w:rFonts w:asciiTheme="minorHAnsi" w:hAnsiTheme="minorHAnsi" w:cstheme="minorHAnsi"/>
        </w:rPr>
      </w:pPr>
    </w:p>
    <w:p w14:paraId="7C303416" w14:textId="77777777" w:rsidR="00E31F03" w:rsidRDefault="00E31F03" w:rsidP="00E31F03">
      <w:pPr>
        <w:pStyle w:val="StandardWeb"/>
        <w:spacing w:after="0" w:afterAutospacing="0"/>
        <w:jc w:val="both"/>
        <w:rPr>
          <w:rFonts w:asciiTheme="minorHAnsi" w:hAnsiTheme="minorHAnsi" w:cstheme="minorHAnsi"/>
          <w:b/>
          <w:bCs/>
        </w:rPr>
      </w:pPr>
      <w:r w:rsidRPr="00452226">
        <w:rPr>
          <w:rFonts w:asciiTheme="minorHAnsi" w:hAnsiTheme="minorHAnsi" w:cstheme="minorHAnsi"/>
          <w:b/>
          <w:bCs/>
        </w:rPr>
        <w:t>Turistički promet po državama:</w:t>
      </w:r>
    </w:p>
    <w:p w14:paraId="604B2567" w14:textId="77777777" w:rsidR="00E31F03" w:rsidRPr="00452226" w:rsidRDefault="00E31F03" w:rsidP="00E31F03">
      <w:pPr>
        <w:pStyle w:val="StandardWeb"/>
        <w:spacing w:after="0" w:afterAutospacing="0"/>
        <w:jc w:val="both"/>
        <w:rPr>
          <w:rFonts w:asciiTheme="minorHAnsi" w:hAnsiTheme="minorHAnsi" w:cstheme="minorHAnsi"/>
          <w:b/>
          <w:bCs/>
        </w:rPr>
      </w:pPr>
    </w:p>
    <w:tbl>
      <w:tblPr>
        <w:tblW w:w="8620" w:type="dxa"/>
        <w:tblLook w:val="04A0" w:firstRow="1" w:lastRow="0" w:firstColumn="1" w:lastColumn="0" w:noHBand="0" w:noVBand="1"/>
      </w:tblPr>
      <w:tblGrid>
        <w:gridCol w:w="3120"/>
        <w:gridCol w:w="890"/>
        <w:gridCol w:w="890"/>
        <w:gridCol w:w="920"/>
        <w:gridCol w:w="970"/>
        <w:gridCol w:w="970"/>
        <w:gridCol w:w="860"/>
      </w:tblGrid>
      <w:tr w:rsidR="00E31F03" w:rsidRPr="00F33B30" w14:paraId="190789CC" w14:textId="77777777" w:rsidTr="00B315C7">
        <w:trPr>
          <w:trHeight w:val="25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6D289" w14:textId="77777777" w:rsidR="00E31F03" w:rsidRPr="00F33B30" w:rsidRDefault="00E31F03" w:rsidP="00B315C7">
            <w:pPr>
              <w:rPr>
                <w:rFonts w:ascii="Tahoma" w:hAnsi="Tahoma" w:cs="Tahoma"/>
                <w:sz w:val="20"/>
                <w:szCs w:val="20"/>
                <w:lang w:eastAsia="hr-HR"/>
              </w:rPr>
            </w:pPr>
            <w:r w:rsidRPr="00F33B30">
              <w:rPr>
                <w:rFonts w:ascii="Tahoma" w:hAnsi="Tahoma" w:cs="Tahoma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5B279DBF" w14:textId="77777777" w:rsidR="00E31F03" w:rsidRPr="00F33B30" w:rsidRDefault="00E31F03" w:rsidP="00B315C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Tahoma" w:hAnsi="Tahoma" w:cs="Tahoma"/>
                <w:b/>
                <w:bCs/>
                <w:sz w:val="20"/>
                <w:szCs w:val="20"/>
                <w:lang w:eastAsia="hr-HR"/>
              </w:rPr>
              <w:t>dolasci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B8946" w14:textId="77777777" w:rsidR="00E31F03" w:rsidRPr="00F33B30" w:rsidRDefault="00E31F03" w:rsidP="00B315C7">
            <w:pPr>
              <w:rPr>
                <w:rFonts w:ascii="Tahoma" w:hAnsi="Tahoma" w:cs="Tahoma"/>
                <w:sz w:val="20"/>
                <w:szCs w:val="20"/>
                <w:lang w:eastAsia="hr-HR"/>
              </w:rPr>
            </w:pPr>
            <w:r w:rsidRPr="00F33B30">
              <w:rPr>
                <w:rFonts w:ascii="Tahoma" w:hAnsi="Tahoma" w:cs="Tahoma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162DF097" w14:textId="77777777" w:rsidR="00E31F03" w:rsidRPr="00F33B30" w:rsidRDefault="00E31F03" w:rsidP="00B315C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Tahoma" w:hAnsi="Tahoma" w:cs="Tahoma"/>
                <w:b/>
                <w:bCs/>
                <w:sz w:val="20"/>
                <w:szCs w:val="20"/>
                <w:lang w:eastAsia="hr-HR"/>
              </w:rPr>
              <w:t>noćenja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8022" w14:textId="77777777" w:rsidR="00E31F03" w:rsidRPr="00F33B30" w:rsidRDefault="00E31F03" w:rsidP="00B315C7">
            <w:pPr>
              <w:rPr>
                <w:rFonts w:ascii="Tahoma" w:hAnsi="Tahoma" w:cs="Tahoma"/>
                <w:sz w:val="20"/>
                <w:szCs w:val="20"/>
                <w:lang w:eastAsia="hr-HR"/>
              </w:rPr>
            </w:pPr>
            <w:r w:rsidRPr="00F33B30">
              <w:rPr>
                <w:rFonts w:ascii="Tahoma" w:hAnsi="Tahoma" w:cs="Tahoma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F33B30" w14:paraId="268A0968" w14:textId="77777777" w:rsidTr="00B315C7">
        <w:trPr>
          <w:trHeight w:val="26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0AE2" w14:textId="77777777" w:rsidR="00E31F03" w:rsidRPr="00F33B3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Država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6DA5" w14:textId="77777777" w:rsidR="00E31F03" w:rsidRPr="00F33B3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F4235" w14:textId="77777777" w:rsidR="00E31F03" w:rsidRPr="00F33B3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E158" w14:textId="77777777" w:rsidR="00E31F03" w:rsidRPr="00F33B3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0AAA3" w14:textId="77777777" w:rsidR="00E31F03" w:rsidRPr="00F33B3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F580" w14:textId="77777777" w:rsidR="00E31F03" w:rsidRPr="00F33B3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F182" w14:textId="77777777" w:rsidR="00E31F03" w:rsidRPr="00F33B3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E31F03" w:rsidRPr="00F33B30" w14:paraId="1EEC8CFA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9793F4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Njemačka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3C1D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13.630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F686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13.414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4624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101,61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4BF0A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86.272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AFCF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86.354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8986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99,91</w:t>
            </w:r>
          </w:p>
        </w:tc>
      </w:tr>
      <w:tr w:rsidR="00E31F03" w:rsidRPr="00F33B30" w14:paraId="1C889064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3E92490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Austrija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CAF0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10.805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3B68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10.276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E0CB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105,15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FBBB9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49.696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8CFF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49.156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F52C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101,10</w:t>
            </w:r>
          </w:p>
        </w:tc>
      </w:tr>
      <w:tr w:rsidR="00E31F03" w:rsidRPr="00F33B30" w14:paraId="71DF6A7C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E180101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Slovenija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B517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4.770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019D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4.991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D2DD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95,57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A57DC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17.700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73D3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18.695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4737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94,68</w:t>
            </w:r>
          </w:p>
        </w:tc>
      </w:tr>
      <w:tr w:rsidR="00E31F03" w:rsidRPr="00F33B30" w14:paraId="20437D6F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04FC6D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Mađarska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4B24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3.975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8D92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3.512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EF12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113,18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362C2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17.684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7A21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16.099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122D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109,85</w:t>
            </w:r>
          </w:p>
        </w:tc>
      </w:tr>
      <w:tr w:rsidR="00E31F03" w:rsidRPr="00F33B30" w14:paraId="748B41B1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82FDC8C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Italija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CBCC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3.765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3EB6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3.830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B7E1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98,30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18C8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15.788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9E6A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16.305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2379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96,83</w:t>
            </w:r>
          </w:p>
        </w:tc>
      </w:tr>
      <w:tr w:rsidR="00E31F03" w:rsidRPr="00F33B30" w14:paraId="183D6EC2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64192A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Poljska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2F7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2.495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7751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2.223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4E30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112,24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6694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14.510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255B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13.227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EFD7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109,70</w:t>
            </w:r>
          </w:p>
        </w:tc>
      </w:tr>
      <w:tr w:rsidR="00E31F03" w:rsidRPr="00F33B30" w14:paraId="6A0FB9F5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CEBD61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Hrvatska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3EED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3.745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1F6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3.492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37B3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107,25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AE8E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14.242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61D1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14.607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7E60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97,50</w:t>
            </w:r>
          </w:p>
        </w:tc>
      </w:tr>
      <w:tr w:rsidR="00E31F03" w:rsidRPr="00F33B30" w14:paraId="5A3B4FB5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5DE708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Češka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527D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2.225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6991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2.200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828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101,14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7D66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12.219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8D5B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12.151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C364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100,56</w:t>
            </w:r>
          </w:p>
        </w:tc>
      </w:tr>
      <w:tr w:rsidR="00E31F03" w:rsidRPr="00F33B30" w14:paraId="70AE8A2A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DADA5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Slovačka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B531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1.361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F12B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1.322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CBD7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102,95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E05D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7.458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2704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7.115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B357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104,82</w:t>
            </w:r>
          </w:p>
        </w:tc>
      </w:tr>
      <w:tr w:rsidR="00E31F03" w:rsidRPr="00F33B30" w14:paraId="5BEBE5E9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76417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Ukrajina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7C9D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1.091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7A80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5193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120,15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073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6.051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246E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5.611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622A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107,84</w:t>
            </w:r>
          </w:p>
        </w:tc>
      </w:tr>
      <w:tr w:rsidR="00E31F03" w:rsidRPr="00F33B30" w14:paraId="39182E95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10E9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Nizozemska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5786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1.078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83B3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1.248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4913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86,38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4862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5.122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AB04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5.821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A4DD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87,99</w:t>
            </w:r>
          </w:p>
        </w:tc>
      </w:tr>
      <w:tr w:rsidR="00E31F03" w:rsidRPr="00F33B30" w14:paraId="37857B9D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FD3EE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Srbija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24E7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1DF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3640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114,05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2B5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4.105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5F35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3.298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5FE3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124,47</w:t>
            </w:r>
          </w:p>
        </w:tc>
      </w:tr>
      <w:tr w:rsidR="00E31F03" w:rsidRPr="00F33B30" w14:paraId="752CF5D9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3F966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Francuska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37CD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838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94C8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A8E2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97,44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C01E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3.018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BF7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2.728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D66C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110,63</w:t>
            </w:r>
          </w:p>
        </w:tc>
      </w:tr>
      <w:tr w:rsidR="00E31F03" w:rsidRPr="00F33B30" w14:paraId="0456B0FC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074F3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Švicarska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3768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809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5FFB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0DD6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102,80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BDB1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2.760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1E80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3.260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F8ED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84,66</w:t>
            </w:r>
          </w:p>
        </w:tc>
      </w:tr>
      <w:tr w:rsidR="00E31F03" w:rsidRPr="00F33B30" w14:paraId="23F2EDFA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06AD9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Ujedinjena Kraljevina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FBC4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615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F70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1E90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104,06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6BC6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2.743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711C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2.897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23FB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94,68</w:t>
            </w:r>
          </w:p>
        </w:tc>
      </w:tr>
      <w:tr w:rsidR="00E31F03" w:rsidRPr="00F33B30" w14:paraId="20F0011E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066E3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Švedska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7EED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494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F99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EBC6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94,10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E700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2.464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C36E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2.542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3E40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96,93</w:t>
            </w:r>
          </w:p>
        </w:tc>
      </w:tr>
      <w:tr w:rsidR="00E31F03" w:rsidRPr="00F33B30" w14:paraId="6AB5ED27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79931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Rumunjska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CB69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62EE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3130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98,13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E316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2.166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A6D9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2.111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C5CE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102,61</w:t>
            </w:r>
          </w:p>
        </w:tc>
      </w:tr>
      <w:tr w:rsidR="00E31F03" w:rsidRPr="00F33B30" w14:paraId="6BBF297D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7D113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Bosna i Hercegovina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B2E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297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8EC9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9231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91,38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2FE3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1.854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F894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1.684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247F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110,10</w:t>
            </w:r>
          </w:p>
        </w:tc>
      </w:tr>
      <w:tr w:rsidR="00E31F03" w:rsidRPr="00F33B30" w14:paraId="1C84AAF2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79620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Belgija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70AE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371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885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945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79,27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9E22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1.742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6069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2.503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8154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69,60</w:t>
            </w:r>
          </w:p>
        </w:tc>
      </w:tr>
      <w:tr w:rsidR="00E31F03" w:rsidRPr="00F33B30" w14:paraId="24270740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EC635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Danska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6A3E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294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23F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389B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103,16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7CF8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1.664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267C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1.626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349E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102,34</w:t>
            </w:r>
          </w:p>
        </w:tc>
      </w:tr>
      <w:tr w:rsidR="00E31F03" w:rsidRPr="00F33B30" w14:paraId="40131621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DDE0C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SAD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C23E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238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997C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07EB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87,18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B038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1.260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26CD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1.206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5588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104,48</w:t>
            </w:r>
          </w:p>
        </w:tc>
      </w:tr>
      <w:tr w:rsidR="00E31F03" w:rsidRPr="00F33B30" w14:paraId="6FE0374D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4C1F6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Makedonija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C94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319D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1E77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90B0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241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1.096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AA60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88,78</w:t>
            </w:r>
          </w:p>
        </w:tc>
      </w:tr>
      <w:tr w:rsidR="00E31F03" w:rsidRPr="00F33B30" w14:paraId="3ED87888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6803C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Norveška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229A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3E94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9B9F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ED5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EC31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EBC3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160,56</w:t>
            </w:r>
          </w:p>
        </w:tc>
      </w:tr>
      <w:tr w:rsidR="00E31F03" w:rsidRPr="00F33B30" w14:paraId="45DABEE0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4C35D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Litva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84F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146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53B8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928D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167,82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0C3E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8622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AB8A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167,33</w:t>
            </w:r>
          </w:p>
        </w:tc>
      </w:tr>
      <w:tr w:rsidR="00E31F03" w:rsidRPr="00F33B30" w14:paraId="79C1081F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979E7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Rusija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68DA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5078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E810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97,56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8280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5845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3D78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110,72</w:t>
            </w:r>
          </w:p>
        </w:tc>
      </w:tr>
      <w:tr w:rsidR="00E31F03" w:rsidRPr="00F33B30" w14:paraId="1B8E7100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18D89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lastRenderedPageBreak/>
              <w:t>Ostale azijske zemlje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FBFC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CE44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E270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96,49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AEF1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3E34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3206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151,96</w:t>
            </w:r>
          </w:p>
        </w:tc>
      </w:tr>
      <w:tr w:rsidR="00E31F03" w:rsidRPr="00F33B30" w14:paraId="56648B93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1CA38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Estonija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7A02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8FCB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504E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95,71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AD44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DD1D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864E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102,98</w:t>
            </w:r>
          </w:p>
        </w:tc>
      </w:tr>
      <w:tr w:rsidR="00E31F03" w:rsidRPr="00F33B30" w14:paraId="0B5F8207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B5812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Kanada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EAA4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7CD7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66B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91,95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B201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251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B39A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139,36</w:t>
            </w:r>
          </w:p>
        </w:tc>
      </w:tr>
      <w:tr w:rsidR="00E31F03" w:rsidRPr="00F33B30" w14:paraId="352617BF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C0F85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Australija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C5E5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D426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9EFE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86,08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4E2A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919C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EEF1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86,81</w:t>
            </w:r>
          </w:p>
        </w:tc>
      </w:tr>
      <w:tr w:rsidR="00E31F03" w:rsidRPr="00F33B30" w14:paraId="287571B5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9D98C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Španjolska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B9D9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122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85EA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3EF2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190,62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9A33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8950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176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B2CD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148,86</w:t>
            </w:r>
          </w:p>
        </w:tc>
      </w:tr>
      <w:tr w:rsidR="00E31F03" w:rsidRPr="00F33B30" w14:paraId="17F36EA3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7E89F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Letonija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3FA9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27DF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6CB7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98,28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8553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239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9252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2EF4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102,14</w:t>
            </w:r>
          </w:p>
        </w:tc>
      </w:tr>
      <w:tr w:rsidR="00E31F03" w:rsidRPr="00F33B30" w14:paraId="69B5026E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81AE2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Argentina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C4EB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534D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A402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81,25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BFCA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202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360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C6E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104,12</w:t>
            </w:r>
          </w:p>
        </w:tc>
      </w:tr>
      <w:tr w:rsidR="00E31F03" w:rsidRPr="00F33B30" w14:paraId="5EC5F9B6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26BA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Turska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959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BE06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B90B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127,27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FED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C853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E28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134,59</w:t>
            </w:r>
          </w:p>
        </w:tc>
      </w:tr>
      <w:tr w:rsidR="00E31F03" w:rsidRPr="00F33B30" w14:paraId="307FDF48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9A7B0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Bugarska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EC5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1CAE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1DF1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113,51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7CFF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1E6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64AC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108,84</w:t>
            </w:r>
          </w:p>
        </w:tc>
      </w:tr>
      <w:tr w:rsidR="00E31F03" w:rsidRPr="00F33B30" w14:paraId="2701FEDB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593F7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Ostale afričke zemlje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A372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2DDD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6231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93,55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C8E2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670D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3DFE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128,28</w:t>
            </w:r>
          </w:p>
        </w:tc>
      </w:tr>
      <w:tr w:rsidR="00E31F03" w:rsidRPr="00F33B30" w14:paraId="28C13601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AF226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Ostale europske zemlje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8666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E86D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8C49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47,92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BD6A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6F58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4FCC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43,46</w:t>
            </w:r>
          </w:p>
        </w:tc>
      </w:tr>
      <w:tr w:rsidR="00E31F03" w:rsidRPr="00F33B30" w14:paraId="373E5C4A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9F8E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Irska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2C03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599B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7964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60,71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87C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24F7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3E1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48,80</w:t>
            </w:r>
          </w:p>
        </w:tc>
      </w:tr>
      <w:tr w:rsidR="00E31F03" w:rsidRPr="00F33B30" w14:paraId="5B728357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74B7C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Bjelorusija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7D4A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4CC4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D849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46,51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3F1D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28BC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9C2C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54,09</w:t>
            </w:r>
          </w:p>
        </w:tc>
      </w:tr>
      <w:tr w:rsidR="00E31F03" w:rsidRPr="00F33B30" w14:paraId="3D96331F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59737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Kazahstan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7076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4B06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FFDB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260,00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4317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A64B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5B88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393,10</w:t>
            </w:r>
          </w:p>
        </w:tc>
      </w:tr>
      <w:tr w:rsidR="00E31F03" w:rsidRPr="00F33B30" w14:paraId="6523AA2C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3F8B0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Finska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85C4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87ED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795D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B28D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BEAD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179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C653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63,13</w:t>
            </w:r>
          </w:p>
        </w:tc>
      </w:tr>
      <w:tr w:rsidR="00E31F03" w:rsidRPr="00F33B30" w14:paraId="0D941D30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446DB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Crna Gora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F167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E14C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FAA3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460,00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232A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F459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2F1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558,82</w:t>
            </w:r>
          </w:p>
        </w:tc>
      </w:tr>
      <w:tr w:rsidR="00E31F03" w:rsidRPr="00F33B30" w14:paraId="7DF49F62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064C7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Luksemburg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6CB7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824F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DF86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371,43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08DD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F6BC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7250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317,24</w:t>
            </w:r>
          </w:p>
        </w:tc>
      </w:tr>
      <w:tr w:rsidR="00E31F03" w:rsidRPr="00F33B30" w14:paraId="7D54ACCB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37FFE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Portugal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203D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9733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F73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171,43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64C0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5C9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0FC8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173,47</w:t>
            </w:r>
          </w:p>
        </w:tc>
      </w:tr>
      <w:tr w:rsidR="00E31F03" w:rsidRPr="00F33B30" w14:paraId="115C1C92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DB36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Ostale zemlje Južne i Srednje Amerike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77D0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3A02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2C2C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237,50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6BC8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C8E3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9C7A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233,33</w:t>
            </w:r>
          </w:p>
        </w:tc>
      </w:tr>
      <w:tr w:rsidR="00E31F03" w:rsidRPr="00F33B30" w14:paraId="345CEC3C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BF8B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Novi Zeland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0FB4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5C7E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40B8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181,25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BA6A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5B96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7532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150,00</w:t>
            </w:r>
          </w:p>
        </w:tc>
      </w:tr>
      <w:tr w:rsidR="00E31F03" w:rsidRPr="00F33B30" w14:paraId="537AC805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F8C11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Kina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D52F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407F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2B14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275,00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6BD5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A8B5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FA50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159,09</w:t>
            </w:r>
          </w:p>
        </w:tc>
      </w:tr>
      <w:tr w:rsidR="00E31F03" w:rsidRPr="00F33B30" w14:paraId="50B4E480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856C9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Grčka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6373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1C6F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A1D1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9BEE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DD12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D9D3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103,03</w:t>
            </w:r>
          </w:p>
        </w:tc>
      </w:tr>
      <w:tr w:rsidR="00E31F03" w:rsidRPr="00F33B30" w14:paraId="45219DA6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EF211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Ostale zemlje Sjeverne Amerike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961C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8BC7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35C1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12BE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602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EBD5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800,00</w:t>
            </w:r>
          </w:p>
        </w:tc>
      </w:tr>
      <w:tr w:rsidR="00E31F03" w:rsidRPr="00F33B30" w14:paraId="52ACE454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9BF40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Albanija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ABAD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939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1A8C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4C3B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5333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FEB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91,38</w:t>
            </w:r>
          </w:p>
        </w:tc>
      </w:tr>
      <w:tr w:rsidR="00E31F03" w:rsidRPr="00F33B30" w14:paraId="34858D22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5969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Kosovo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2E46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0A29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AB25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36,36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920A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781F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1909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10,27</w:t>
            </w:r>
          </w:p>
        </w:tc>
      </w:tr>
      <w:tr w:rsidR="00E31F03" w:rsidRPr="00F33B30" w14:paraId="6098D41C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430BD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Izrael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E7EE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73F4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2A19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51,72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D026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120D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5137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38,82</w:t>
            </w:r>
          </w:p>
        </w:tc>
      </w:tr>
      <w:tr w:rsidR="00E31F03" w:rsidRPr="00F33B30" w14:paraId="1359965A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E1721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Tajland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A287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FA1D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0A6E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183,33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0823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FCFE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7573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106,90</w:t>
            </w:r>
          </w:p>
        </w:tc>
      </w:tr>
      <w:tr w:rsidR="00E31F03" w:rsidRPr="00F33B30" w14:paraId="7FDE51F7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A51A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Japan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FCF4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BCB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F9C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250,00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FD2D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9344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6CF5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112,50</w:t>
            </w:r>
          </w:p>
        </w:tc>
      </w:tr>
      <w:tr w:rsidR="00E31F03" w:rsidRPr="00F33B30" w14:paraId="1147EA53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B6FF6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Brazil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2F45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0AB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E96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53,33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95B6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54F3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D036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54,17</w:t>
            </w:r>
          </w:p>
        </w:tc>
      </w:tr>
      <w:tr w:rsidR="00E31F03" w:rsidRPr="00F33B30" w14:paraId="715A9AAB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52136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Indija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7CAC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B8DB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943E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68,75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FEB1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B6F8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19C0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45,45</w:t>
            </w:r>
          </w:p>
        </w:tc>
      </w:tr>
      <w:tr w:rsidR="00E31F03" w:rsidRPr="00F33B30" w14:paraId="2BCB730C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76D3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Meksiko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75B4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5E92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EF4F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828C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148F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8EA2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85,71</w:t>
            </w:r>
          </w:p>
        </w:tc>
      </w:tr>
      <w:tr w:rsidR="00E31F03" w:rsidRPr="00F33B30" w14:paraId="2FBD3E56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95286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Ujedinjeni Arapski Emirati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FBD3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BAFD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5AD7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D5AD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2E06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83B7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F33B30" w14:paraId="1FBC2A6E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D2C75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Ostale zemlje Oceanije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F355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ECE6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055C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33,33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7746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98DB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F6A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92,31</w:t>
            </w:r>
          </w:p>
        </w:tc>
      </w:tr>
      <w:tr w:rsidR="00E31F03" w:rsidRPr="00F33B30" w14:paraId="301D325E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47590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Južnoafrička Republika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EC03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20DC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82DF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13,64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7406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F998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264A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14,67</w:t>
            </w:r>
          </w:p>
        </w:tc>
      </w:tr>
      <w:tr w:rsidR="00E31F03" w:rsidRPr="00F33B30" w14:paraId="1F656206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1FABD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Maroko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D268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B4130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0A0D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7EA4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3248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CD8C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110,00</w:t>
            </w:r>
          </w:p>
        </w:tc>
      </w:tr>
      <w:tr w:rsidR="00E31F03" w:rsidRPr="00F33B30" w14:paraId="17C24FBD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E5347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Cipar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D8F2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8B1A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B37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8189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3720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B54D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200,00</w:t>
            </w:r>
          </w:p>
        </w:tc>
      </w:tr>
      <w:tr w:rsidR="00E31F03" w:rsidRPr="00F33B30" w14:paraId="3F5292F2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CFC4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lastRenderedPageBreak/>
              <w:t>Malta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45E5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3AB5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0CE8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F9AB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FC3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F1B2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F33B30" w14:paraId="0B8D437E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2295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Koreja, Republika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791B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DB5F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A2C6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8,33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55DC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C762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EF8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13,33</w:t>
            </w:r>
          </w:p>
        </w:tc>
      </w:tr>
      <w:tr w:rsidR="00E31F03" w:rsidRPr="00F33B30" w14:paraId="3D9148D9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2F697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Lihtenštajn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D31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0600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114D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9135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89B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AB8D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28,57</w:t>
            </w:r>
          </w:p>
        </w:tc>
      </w:tr>
      <w:tr w:rsidR="00E31F03" w:rsidRPr="00F33B30" w14:paraId="7FF56F3D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490A4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Čile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94F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8496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3E7E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33,33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5593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BC32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BAAD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20,00</w:t>
            </w:r>
          </w:p>
        </w:tc>
      </w:tr>
      <w:tr w:rsidR="00E31F03" w:rsidRPr="00F33B30" w14:paraId="5E0E4FA5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96A67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Tunis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3B2F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61E8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ED91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C423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43A0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2EB6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75,00</w:t>
            </w:r>
          </w:p>
        </w:tc>
      </w:tr>
      <w:tr w:rsidR="00E31F03" w:rsidRPr="00F33B30" w14:paraId="7D484B33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25CCF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Jordan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F524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563C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0F91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1E67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32A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B1F2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F33B30" w14:paraId="2624ED76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9F0EA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Hong Kong, Kina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C37E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A165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753D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D897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CD3F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CDD5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F33B30" w14:paraId="65BD9F49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695F1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Indonezija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322B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8343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87C2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07B6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BE91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96DF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F33B30" w14:paraId="0311B9F1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490A8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Island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4E6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2A94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5A76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9EE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44CF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8ED3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F33B30" w14:paraId="3EC296E0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70D4B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Katar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5DFA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2A9C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7ADB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FA2A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F35A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643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F33B30" w14:paraId="75F3BCE0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2D894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Kuvajt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B915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4705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634A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F11A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63BC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BC3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F33B30" w14:paraId="65A7D2A1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1E11A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Makao, Kina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5628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0FAA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BCC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0EB5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19E3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2E2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F33B30" w14:paraId="729AB049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84E5D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Oman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4AD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BA42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62C6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29EB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FEC3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6A02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F33B30" w14:paraId="0C890DCD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9E299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Tajvan, Kina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6C7A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5EA6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DFC4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44B6C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2BFB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9E31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F33B30" w14:paraId="6AC8349C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316EE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36C27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8CFE0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BB7E9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B6971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9015E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673E0" w14:textId="77777777" w:rsidR="00E31F03" w:rsidRPr="00F33B3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F33B30" w14:paraId="2035FADB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73584" w14:textId="77777777" w:rsidR="00E31F03" w:rsidRPr="00F33B30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Strani turisti: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D1B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51.517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F4E8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50.321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12E31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102,38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5D35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263.206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9534D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261.271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D6845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100,74</w:t>
            </w:r>
          </w:p>
        </w:tc>
      </w:tr>
      <w:tr w:rsidR="00E31F03" w:rsidRPr="00F33B30" w14:paraId="5763B547" w14:textId="77777777" w:rsidTr="00B315C7">
        <w:trPr>
          <w:trHeight w:val="2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56A97" w14:textId="77777777" w:rsidR="00E31F03" w:rsidRPr="00F33B30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Domaći turisti: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7042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3.745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87D66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3.492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FBBB3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107,25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08F6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14.242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B3AC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14.607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2A54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97,50</w:t>
            </w:r>
          </w:p>
        </w:tc>
      </w:tr>
      <w:tr w:rsidR="00E31F03" w:rsidRPr="00F33B30" w14:paraId="3F04B9C5" w14:textId="77777777" w:rsidTr="00B315C7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72E39B0" w14:textId="77777777" w:rsidR="00E31F03" w:rsidRPr="00F33B30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367E70F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55.262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8074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53.813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C5762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102,69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811189A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277.448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9A929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275.878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3BDE" w14:textId="77777777" w:rsidR="00E31F03" w:rsidRPr="00F33B3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33B3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100,57</w:t>
            </w:r>
          </w:p>
        </w:tc>
      </w:tr>
    </w:tbl>
    <w:p w14:paraId="335799CD" w14:textId="77777777" w:rsidR="00E31F03" w:rsidRDefault="00E31F03" w:rsidP="00E31F03">
      <w:pPr>
        <w:pStyle w:val="StandardWeb"/>
        <w:shd w:val="clear" w:color="auto" w:fill="FFFFFF" w:themeFill="background1"/>
        <w:spacing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 turističkog prometa prema tržištima pokazuje kako i u 2025. godini dominiraju gosti iz tradicionalnih emitivnih zemalja srednje Europe. Najveći broj noćenja ostvaruje se iz Njemačke, Austrije i Slovenije, čime je potvrđena stabilna oslonjenost destinacije na nama bliskim tržištima.</w:t>
      </w:r>
    </w:p>
    <w:p w14:paraId="42B42224" w14:textId="77777777" w:rsidR="00E31F03" w:rsidRDefault="00E31F03" w:rsidP="00E31F03">
      <w:pPr>
        <w:pStyle w:val="StandardWeb"/>
        <w:shd w:val="clear" w:color="auto" w:fill="FFFFFF" w:themeFill="background1"/>
        <w:spacing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Njemačko tržište zadržalo je vodeću poziciju uz stabilan rast dolazaka, dok je Austrija ostvarila gotovo identične rezultate kao i prethodne godine. Blagi pod zabilježen je s tržišta Slovenije. Među tržištima s rastom i to izraženijim ističu se Mađarska, Španjolska, Poljska, Ukrajine te Francuska. Pozitivna kretanja vidljiva su i na udaljenijim tržištima kao što je Ujedinjene Kraljevine i Nizozemske. Pad dolazaka evidentiran je s pojedinih tržišta poput Srbije, SAD-a i skandinavskih zemalja.</w:t>
      </w:r>
    </w:p>
    <w:p w14:paraId="138EA2A9" w14:textId="77777777" w:rsidR="00E31F03" w:rsidRDefault="00E31F03" w:rsidP="00E31F03">
      <w:pPr>
        <w:pStyle w:val="StandardWeb"/>
        <w:shd w:val="clear" w:color="auto" w:fill="FFFFFF" w:themeFill="background1"/>
        <w:spacing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Stabilna smo destinacija s naglašenom strukturom gostiju nama bliskih tržišta, jer nam gosti u destinaciju pretežno dolaze automobilom.</w:t>
      </w:r>
    </w:p>
    <w:p w14:paraId="6202F03B" w14:textId="77777777" w:rsidR="00E31F03" w:rsidRDefault="00E31F03" w:rsidP="00E31F03">
      <w:pPr>
        <w:pStyle w:val="StandardWeb"/>
        <w:rPr>
          <w:rFonts w:asciiTheme="minorHAnsi" w:hAnsiTheme="minorHAnsi" w:cstheme="minorHAnsi"/>
        </w:rPr>
      </w:pPr>
    </w:p>
    <w:p w14:paraId="25C6E22C" w14:textId="77777777" w:rsidR="00E31F03" w:rsidRDefault="00E31F03" w:rsidP="00E31F03">
      <w:pPr>
        <w:pStyle w:val="StandardWeb"/>
        <w:rPr>
          <w:rFonts w:asciiTheme="minorHAnsi" w:hAnsiTheme="minorHAnsi" w:cstheme="minorHAnsi"/>
        </w:rPr>
      </w:pPr>
    </w:p>
    <w:p w14:paraId="59DF8A8C" w14:textId="77777777" w:rsidR="00E31F03" w:rsidRDefault="00E31F03" w:rsidP="00E31F03">
      <w:pPr>
        <w:pStyle w:val="StandardWeb"/>
        <w:rPr>
          <w:rFonts w:asciiTheme="minorHAnsi" w:hAnsiTheme="minorHAnsi" w:cstheme="minorHAnsi"/>
        </w:rPr>
      </w:pPr>
    </w:p>
    <w:p w14:paraId="6FD31185" w14:textId="77777777" w:rsidR="00E31F03" w:rsidRPr="00452226" w:rsidRDefault="00E31F03" w:rsidP="00E31F03">
      <w:pPr>
        <w:pStyle w:val="Standard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Grafički prikaz dolazaka po državama:</w:t>
      </w:r>
    </w:p>
    <w:p w14:paraId="0F541467" w14:textId="77777777" w:rsidR="00E31F03" w:rsidRPr="00452226" w:rsidRDefault="00E31F03" w:rsidP="00E31F03">
      <w:r w:rsidRPr="00452226">
        <w:rPr>
          <w:noProof/>
        </w:rPr>
        <w:drawing>
          <wp:inline distT="0" distB="0" distL="0" distR="0" wp14:anchorId="1E14E08A" wp14:editId="21F6C73B">
            <wp:extent cx="6479540" cy="2715895"/>
            <wp:effectExtent l="0" t="0" r="0" b="8255"/>
            <wp:docPr id="180466973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F7B47" w14:textId="77777777" w:rsidR="00E31F03" w:rsidRPr="00452226" w:rsidRDefault="00E31F03" w:rsidP="00E31F03">
      <w:pPr>
        <w:pStyle w:val="Standard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Grafički prikaz noćenja po državama:</w:t>
      </w:r>
    </w:p>
    <w:p w14:paraId="2C490DB0" w14:textId="77777777" w:rsidR="00E31F03" w:rsidRPr="00452226" w:rsidRDefault="00E31F03" w:rsidP="00E31F03">
      <w:r w:rsidRPr="00452226">
        <w:rPr>
          <w:noProof/>
        </w:rPr>
        <w:lastRenderedPageBreak/>
        <w:drawing>
          <wp:inline distT="0" distB="0" distL="0" distR="0" wp14:anchorId="1345E5A6" wp14:editId="7B87C228">
            <wp:extent cx="6479540" cy="2696210"/>
            <wp:effectExtent l="0" t="0" r="0" b="8890"/>
            <wp:docPr id="197653504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EE9F0" w14:textId="77777777" w:rsidR="00E31F03" w:rsidRDefault="00E31F03" w:rsidP="00E31F03"/>
    <w:p w14:paraId="30815D3A" w14:textId="77777777" w:rsidR="00E31F03" w:rsidRDefault="00E31F03" w:rsidP="00E31F03"/>
    <w:p w14:paraId="6DE24705" w14:textId="77777777" w:rsidR="00E31F03" w:rsidRDefault="00E31F03" w:rsidP="00E31F03"/>
    <w:p w14:paraId="1CCB7990" w14:textId="77777777" w:rsidR="00E31F03" w:rsidRDefault="00E31F03" w:rsidP="00E31F03"/>
    <w:p w14:paraId="45034EC5" w14:textId="77777777" w:rsidR="00E31F03" w:rsidRDefault="00E31F03" w:rsidP="00E31F03"/>
    <w:p w14:paraId="2AF1C405" w14:textId="77777777" w:rsidR="00E31F03" w:rsidRDefault="00E31F03" w:rsidP="00E31F03"/>
    <w:p w14:paraId="17F9AF3D" w14:textId="77777777" w:rsidR="00E31F03" w:rsidRDefault="00E31F03" w:rsidP="00E31F03"/>
    <w:p w14:paraId="60C46C35" w14:textId="77777777" w:rsidR="00E31F03" w:rsidRPr="003F0EC1" w:rsidRDefault="00E31F03" w:rsidP="00E31F03">
      <w:pPr>
        <w:rPr>
          <w:rFonts w:cstheme="minorHAnsi"/>
        </w:rPr>
      </w:pPr>
      <w:r>
        <w:rPr>
          <w:rFonts w:cstheme="minorHAnsi"/>
        </w:rPr>
        <w:t xml:space="preserve">Prema podacima iz </w:t>
      </w:r>
      <w:r w:rsidRPr="003F0EC1">
        <w:rPr>
          <w:rFonts w:cstheme="minorHAnsi"/>
        </w:rPr>
        <w:t xml:space="preserve"> </w:t>
      </w:r>
      <w:proofErr w:type="spellStart"/>
      <w:r w:rsidRPr="003F0EC1">
        <w:rPr>
          <w:rFonts w:cstheme="minorHAnsi"/>
        </w:rPr>
        <w:t>eVisitor</w:t>
      </w:r>
      <w:r>
        <w:rPr>
          <w:rFonts w:cstheme="minorHAnsi"/>
        </w:rPr>
        <w:t>a</w:t>
      </w:r>
      <w:proofErr w:type="spellEnd"/>
      <w:r w:rsidRPr="003F0EC1">
        <w:rPr>
          <w:rFonts w:cstheme="minorHAnsi"/>
        </w:rPr>
        <w:t xml:space="preserve"> ukupno je upisano 73</w:t>
      </w:r>
      <w:r>
        <w:rPr>
          <w:rFonts w:cstheme="minorHAnsi"/>
        </w:rPr>
        <w:t>2</w:t>
      </w:r>
      <w:r w:rsidRPr="003F0EC1">
        <w:rPr>
          <w:rFonts w:cstheme="minorHAnsi"/>
        </w:rPr>
        <w:t xml:space="preserve"> objekta odnosno 1.503 smještajne jedinice</w:t>
      </w:r>
      <w:r>
        <w:rPr>
          <w:rFonts w:cstheme="minorHAnsi"/>
        </w:rPr>
        <w:t>.</w:t>
      </w:r>
    </w:p>
    <w:p w14:paraId="6A781E2B" w14:textId="77777777" w:rsidR="00E31F03" w:rsidRDefault="00E31F03" w:rsidP="00E31F03"/>
    <w:tbl>
      <w:tblPr>
        <w:tblW w:w="7140" w:type="dxa"/>
        <w:jc w:val="center"/>
        <w:tblLook w:val="04A0" w:firstRow="1" w:lastRow="0" w:firstColumn="1" w:lastColumn="0" w:noHBand="0" w:noVBand="1"/>
      </w:tblPr>
      <w:tblGrid>
        <w:gridCol w:w="961"/>
        <w:gridCol w:w="1739"/>
        <w:gridCol w:w="940"/>
        <w:gridCol w:w="921"/>
        <w:gridCol w:w="1759"/>
        <w:gridCol w:w="823"/>
      </w:tblGrid>
      <w:tr w:rsidR="00E31F03" w:rsidRPr="003F0EC1" w14:paraId="1908A569" w14:textId="77777777" w:rsidTr="00B315C7">
        <w:trPr>
          <w:trHeight w:val="360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2A4D90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3F0EC1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BROJ OBJEKATA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3D0A" w14:textId="77777777" w:rsidR="00E31F03" w:rsidRPr="003F0EC1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3F0EC1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9D86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3F0EC1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BROJ SMJEŠTAJNIH JEDINICA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FDEF0" w14:textId="77777777" w:rsidR="00E31F03" w:rsidRPr="003F0EC1" w:rsidRDefault="00E31F03" w:rsidP="00B315C7">
            <w:pPr>
              <w:rPr>
                <w:rFonts w:ascii="Tahoma" w:hAnsi="Tahoma" w:cs="Tahoma"/>
                <w:b/>
                <w:bCs/>
                <w:sz w:val="20"/>
                <w:szCs w:val="20"/>
                <w:lang w:eastAsia="hr-HR"/>
              </w:rPr>
            </w:pPr>
            <w:r w:rsidRPr="003F0EC1">
              <w:rPr>
                <w:rFonts w:ascii="Tahoma" w:hAnsi="Tahoma" w:cs="Tahoma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3F0EC1" w14:paraId="292F686E" w14:textId="77777777" w:rsidTr="00B315C7">
        <w:trPr>
          <w:trHeight w:val="645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694F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3F0EC1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F66E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3F0EC1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C82E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3F0EC1">
              <w:rPr>
                <w:rFonts w:ascii="Calibri" w:hAnsi="Calibri" w:cs="Calibri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6DF9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3F0EC1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9417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3F0EC1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1DC2" w14:textId="77777777" w:rsidR="00E31F03" w:rsidRPr="003F0EC1" w:rsidRDefault="00E31F03" w:rsidP="00B315C7">
            <w:pPr>
              <w:jc w:val="center"/>
              <w:rPr>
                <w:rFonts w:ascii="Tahoma" w:hAnsi="Tahoma" w:cs="Tahoma"/>
                <w:sz w:val="20"/>
                <w:szCs w:val="20"/>
                <w:lang w:eastAsia="hr-HR"/>
              </w:rPr>
            </w:pPr>
            <w:r w:rsidRPr="003F0EC1">
              <w:rPr>
                <w:rFonts w:ascii="Tahoma" w:hAnsi="Tahoma" w:cs="Tahoma"/>
                <w:sz w:val="20"/>
                <w:szCs w:val="20"/>
                <w:lang w:eastAsia="hr-HR"/>
              </w:rPr>
              <w:t>indeks</w:t>
            </w:r>
          </w:p>
        </w:tc>
      </w:tr>
      <w:tr w:rsidR="00E31F03" w:rsidRPr="003F0EC1" w14:paraId="0147072C" w14:textId="77777777" w:rsidTr="00B315C7">
        <w:trPr>
          <w:trHeight w:val="465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C60C58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3F0EC1">
              <w:rPr>
                <w:rFonts w:ascii="Calibri" w:hAnsi="Calibri" w:cs="Calibri"/>
                <w:sz w:val="20"/>
                <w:szCs w:val="20"/>
                <w:lang w:eastAsia="hr-HR"/>
              </w:rPr>
              <w:t>732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45147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3F0EC1">
              <w:rPr>
                <w:rFonts w:ascii="Calibri" w:hAnsi="Calibri" w:cs="Calibri"/>
                <w:sz w:val="20"/>
                <w:szCs w:val="20"/>
                <w:lang w:eastAsia="hr-HR"/>
              </w:rPr>
              <w:t>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EEB4E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3F0EC1">
              <w:rPr>
                <w:rFonts w:ascii="Calibri" w:hAnsi="Calibri" w:cs="Calibri"/>
                <w:sz w:val="20"/>
                <w:szCs w:val="20"/>
                <w:lang w:eastAsia="hr-HR"/>
              </w:rPr>
              <w:t>101,95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D5F95C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3F0EC1">
              <w:rPr>
                <w:rFonts w:ascii="Calibri" w:hAnsi="Calibri" w:cs="Calibri"/>
                <w:sz w:val="20"/>
                <w:szCs w:val="20"/>
                <w:lang w:eastAsia="hr-HR"/>
              </w:rPr>
              <w:t>1.503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192A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3F0EC1">
              <w:rPr>
                <w:rFonts w:ascii="Calibri" w:hAnsi="Calibri" w:cs="Calibri"/>
                <w:sz w:val="20"/>
                <w:szCs w:val="20"/>
                <w:lang w:eastAsia="hr-HR"/>
              </w:rPr>
              <w:t>1.480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1277" w14:textId="77777777" w:rsidR="00E31F03" w:rsidRPr="003F0EC1" w:rsidRDefault="00E31F03" w:rsidP="00B315C7">
            <w:pPr>
              <w:jc w:val="center"/>
              <w:rPr>
                <w:rFonts w:ascii="Tahoma" w:hAnsi="Tahoma" w:cs="Tahoma"/>
                <w:sz w:val="20"/>
                <w:szCs w:val="20"/>
                <w:lang w:eastAsia="hr-HR"/>
              </w:rPr>
            </w:pPr>
            <w:r w:rsidRPr="003F0EC1">
              <w:rPr>
                <w:rFonts w:ascii="Tahoma" w:hAnsi="Tahoma" w:cs="Tahoma"/>
                <w:sz w:val="20"/>
                <w:szCs w:val="20"/>
                <w:lang w:eastAsia="hr-HR"/>
              </w:rPr>
              <w:t>101,55</w:t>
            </w:r>
          </w:p>
        </w:tc>
      </w:tr>
    </w:tbl>
    <w:p w14:paraId="1CEAE659" w14:textId="77777777" w:rsidR="00E31F03" w:rsidRDefault="00E31F03" w:rsidP="00E31F03">
      <w:pPr>
        <w:jc w:val="center"/>
      </w:pPr>
    </w:p>
    <w:p w14:paraId="7A93A31F" w14:textId="77777777" w:rsidR="00E31F03" w:rsidRDefault="00E31F03" w:rsidP="00E31F03">
      <w:pPr>
        <w:jc w:val="both"/>
      </w:pPr>
      <w:r>
        <w:t>Blagi rast broja objekata pokazuje kontinuirano širenje smještajne ponude i to prvenstveno u obiteljskom smještaju, dok rast smještajnih jedinica nešto je sporiji od rasta objekata što sugerira da se postojeći objekti blago proširuju ili se otvaraju novi manji objekti (apartmani, kuća za odmor)</w:t>
      </w:r>
    </w:p>
    <w:p w14:paraId="0CE5C9D9" w14:textId="77777777" w:rsidR="00E31F03" w:rsidRDefault="00E31F03" w:rsidP="00E31F03">
      <w:pPr>
        <w:jc w:val="center"/>
      </w:pPr>
    </w:p>
    <w:tbl>
      <w:tblPr>
        <w:tblW w:w="7150" w:type="dxa"/>
        <w:tblInd w:w="1558" w:type="dxa"/>
        <w:tblLook w:val="04A0" w:firstRow="1" w:lastRow="0" w:firstColumn="1" w:lastColumn="0" w:noHBand="0" w:noVBand="1"/>
      </w:tblPr>
      <w:tblGrid>
        <w:gridCol w:w="963"/>
        <w:gridCol w:w="1486"/>
        <w:gridCol w:w="1005"/>
        <w:gridCol w:w="1029"/>
        <w:gridCol w:w="1705"/>
        <w:gridCol w:w="962"/>
      </w:tblGrid>
      <w:tr w:rsidR="00E31F03" w:rsidRPr="003F0EC1" w14:paraId="6EA2A3D8" w14:textId="77777777" w:rsidTr="00B315C7">
        <w:trPr>
          <w:trHeight w:val="340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7D4326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b/>
                <w:bCs/>
                <w:lang w:eastAsia="hr-HR"/>
              </w:rPr>
            </w:pPr>
            <w:r w:rsidRPr="003F0EC1">
              <w:rPr>
                <w:rFonts w:ascii="Calibri" w:hAnsi="Calibri" w:cs="Calibri"/>
                <w:b/>
                <w:bCs/>
                <w:lang w:eastAsia="hr-HR"/>
              </w:rPr>
              <w:t>BROJ KREVETA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60748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lang w:eastAsia="hr-HR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D24660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b/>
                <w:bCs/>
                <w:lang w:eastAsia="hr-HR"/>
              </w:rPr>
            </w:pPr>
            <w:r w:rsidRPr="003F0EC1">
              <w:rPr>
                <w:rFonts w:ascii="Calibri" w:hAnsi="Calibri" w:cs="Calibri"/>
                <w:b/>
                <w:bCs/>
                <w:lang w:eastAsia="hr-HR"/>
              </w:rPr>
              <w:t>BROJ DODATNIH KREVETA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29608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lang w:eastAsia="hr-HR"/>
              </w:rPr>
            </w:pPr>
          </w:p>
        </w:tc>
      </w:tr>
      <w:tr w:rsidR="00E31F03" w:rsidRPr="003F0EC1" w14:paraId="67D737AD" w14:textId="77777777" w:rsidTr="00B315C7">
        <w:trPr>
          <w:trHeight w:val="61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87E2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b/>
                <w:bCs/>
                <w:lang w:eastAsia="hr-HR"/>
              </w:rPr>
            </w:pPr>
            <w:r w:rsidRPr="003F0EC1">
              <w:rPr>
                <w:rFonts w:ascii="Calibri" w:hAnsi="Calibri" w:cs="Calibri"/>
                <w:b/>
                <w:bCs/>
                <w:lang w:eastAsia="hr-HR"/>
              </w:rPr>
              <w:t>2025.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D107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lang w:eastAsia="hr-HR"/>
              </w:rPr>
            </w:pPr>
            <w:r w:rsidRPr="003F0EC1">
              <w:rPr>
                <w:rFonts w:ascii="Calibri" w:hAnsi="Calibri" w:cs="Calibri"/>
                <w:lang w:eastAsia="hr-HR"/>
              </w:rPr>
              <w:t>2024.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D0FB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lang w:eastAsia="hr-HR"/>
              </w:rPr>
            </w:pPr>
            <w:r w:rsidRPr="003F0EC1">
              <w:rPr>
                <w:rFonts w:ascii="Calibri" w:hAnsi="Calibri" w:cs="Calibri"/>
                <w:lang w:eastAsia="hr-HR"/>
              </w:rPr>
              <w:t>indeks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62C6A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b/>
                <w:bCs/>
                <w:lang w:eastAsia="hr-HR"/>
              </w:rPr>
            </w:pPr>
            <w:r w:rsidRPr="003F0EC1">
              <w:rPr>
                <w:rFonts w:ascii="Calibri" w:hAnsi="Calibri" w:cs="Calibri"/>
                <w:b/>
                <w:bCs/>
                <w:lang w:eastAsia="hr-HR"/>
              </w:rPr>
              <w:t>2025.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A278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lang w:eastAsia="hr-HR"/>
              </w:rPr>
            </w:pPr>
            <w:r w:rsidRPr="003F0EC1">
              <w:rPr>
                <w:rFonts w:ascii="Calibri" w:hAnsi="Calibri" w:cs="Calibri"/>
                <w:lang w:eastAsia="hr-HR"/>
              </w:rPr>
              <w:t>2024.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A5C3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lang w:eastAsia="hr-HR"/>
              </w:rPr>
            </w:pPr>
            <w:r w:rsidRPr="003F0EC1">
              <w:rPr>
                <w:rFonts w:ascii="Calibri" w:hAnsi="Calibri" w:cs="Calibri"/>
                <w:lang w:eastAsia="hr-HR"/>
              </w:rPr>
              <w:t>indeks</w:t>
            </w:r>
          </w:p>
        </w:tc>
      </w:tr>
      <w:tr w:rsidR="00E31F03" w:rsidRPr="003F0EC1" w14:paraId="6549C0EE" w14:textId="77777777" w:rsidTr="00B315C7">
        <w:trPr>
          <w:trHeight w:val="44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7FE235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b/>
                <w:bCs/>
                <w:lang w:eastAsia="hr-HR"/>
              </w:rPr>
            </w:pPr>
            <w:r w:rsidRPr="003F0EC1">
              <w:rPr>
                <w:rFonts w:ascii="Calibri" w:hAnsi="Calibri" w:cs="Calibri"/>
                <w:b/>
                <w:bCs/>
                <w:lang w:eastAsia="hr-HR"/>
              </w:rPr>
              <w:t>4.417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D67C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lang w:eastAsia="hr-HR"/>
              </w:rPr>
            </w:pPr>
            <w:r w:rsidRPr="003F0EC1">
              <w:rPr>
                <w:rFonts w:ascii="Calibri" w:hAnsi="Calibri" w:cs="Calibri"/>
                <w:lang w:eastAsia="hr-HR"/>
              </w:rPr>
              <w:t>4.350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149B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lang w:eastAsia="hr-HR"/>
              </w:rPr>
            </w:pPr>
            <w:r w:rsidRPr="003F0EC1">
              <w:rPr>
                <w:rFonts w:ascii="Calibri" w:hAnsi="Calibri" w:cs="Calibri"/>
                <w:lang w:eastAsia="hr-HR"/>
              </w:rPr>
              <w:t>101,54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6D7C0B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b/>
                <w:bCs/>
                <w:lang w:eastAsia="hr-HR"/>
              </w:rPr>
            </w:pPr>
            <w:r w:rsidRPr="003F0EC1">
              <w:rPr>
                <w:rFonts w:ascii="Calibri" w:hAnsi="Calibri" w:cs="Calibri"/>
                <w:b/>
                <w:bCs/>
                <w:lang w:eastAsia="hr-HR"/>
              </w:rPr>
              <w:t>355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5D87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lang w:eastAsia="hr-HR"/>
              </w:rPr>
            </w:pPr>
            <w:r w:rsidRPr="003F0EC1">
              <w:rPr>
                <w:rFonts w:ascii="Calibri" w:hAnsi="Calibri" w:cs="Calibri"/>
                <w:lang w:eastAsia="hr-HR"/>
              </w:rPr>
              <w:t>342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F258" w14:textId="77777777" w:rsidR="00E31F03" w:rsidRPr="003F0EC1" w:rsidRDefault="00E31F03" w:rsidP="00B315C7">
            <w:pPr>
              <w:jc w:val="center"/>
              <w:rPr>
                <w:rFonts w:ascii="Calibri" w:hAnsi="Calibri" w:cs="Calibri"/>
                <w:lang w:eastAsia="hr-HR"/>
              </w:rPr>
            </w:pPr>
            <w:r w:rsidRPr="003F0EC1">
              <w:rPr>
                <w:rFonts w:ascii="Calibri" w:hAnsi="Calibri" w:cs="Calibri"/>
                <w:lang w:eastAsia="hr-HR"/>
              </w:rPr>
              <w:t>103,80</w:t>
            </w:r>
          </w:p>
        </w:tc>
      </w:tr>
    </w:tbl>
    <w:p w14:paraId="597B55AF" w14:textId="77777777" w:rsidR="00E31F03" w:rsidRDefault="00E31F03" w:rsidP="00E31F03"/>
    <w:p w14:paraId="6B92F1A3" w14:textId="77777777" w:rsidR="00E31F03" w:rsidRDefault="00E31F03" w:rsidP="00E31F03">
      <w:pPr>
        <w:jc w:val="both"/>
      </w:pPr>
      <w:r>
        <w:t>Rast kreveta od 1,54 više u odnosu na prošlu godinu gotovo je isti kao i rast smještajnih jedinica. Struktura smještaja ostaje nam stabilna, nema značajnih promjena u prosječnom kapacitetu po jedinici.</w:t>
      </w:r>
    </w:p>
    <w:p w14:paraId="7F4CFCF6" w14:textId="77777777" w:rsidR="00E31F03" w:rsidRDefault="00E31F03" w:rsidP="00E31F03">
      <w:pPr>
        <w:jc w:val="both"/>
      </w:pPr>
      <w:r>
        <w:t>Najveći rast pokazuju dodatni kreveti. Na području TZO Mošćeničke Drage nije bilo u 2025. godini prekomjerne ekspanzije kapaciteta, što je pozitivno.</w:t>
      </w:r>
    </w:p>
    <w:p w14:paraId="47916838" w14:textId="77777777" w:rsidR="00E31F03" w:rsidRDefault="00E31F03" w:rsidP="00E31F03">
      <w:r>
        <w:t xml:space="preserve">                                     </w:t>
      </w:r>
    </w:p>
    <w:tbl>
      <w:tblPr>
        <w:tblW w:w="5160" w:type="dxa"/>
        <w:jc w:val="center"/>
        <w:tblLook w:val="04A0" w:firstRow="1" w:lastRow="0" w:firstColumn="1" w:lastColumn="0" w:noHBand="0" w:noVBand="1"/>
      </w:tblPr>
      <w:tblGrid>
        <w:gridCol w:w="1720"/>
        <w:gridCol w:w="1720"/>
        <w:gridCol w:w="1720"/>
      </w:tblGrid>
      <w:tr w:rsidR="00E31F03" w:rsidRPr="00204506" w14:paraId="46C26874" w14:textId="77777777" w:rsidTr="00B315C7">
        <w:trPr>
          <w:trHeight w:val="645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0581A1D" w14:textId="77777777" w:rsidR="00E31F03" w:rsidRPr="00204506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204506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Broj obveznika u 2025.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A859" w14:textId="77777777" w:rsidR="00E31F03" w:rsidRPr="00204506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204506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Broj obveznika u 2024.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21B1" w14:textId="77777777" w:rsidR="00E31F03" w:rsidRPr="00204506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204506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E31F03" w:rsidRPr="00204506" w14:paraId="17DADDCF" w14:textId="77777777" w:rsidTr="00B315C7">
        <w:trPr>
          <w:trHeight w:val="46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2E0C39" w14:textId="77777777" w:rsidR="00E31F03" w:rsidRPr="00204506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204506">
              <w:rPr>
                <w:rFonts w:ascii="Calibri" w:hAnsi="Calibri" w:cs="Calibri"/>
                <w:sz w:val="20"/>
                <w:szCs w:val="20"/>
                <w:lang w:eastAsia="hr-HR"/>
              </w:rPr>
              <w:t>589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B7A2" w14:textId="77777777" w:rsidR="00E31F03" w:rsidRPr="00204506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204506">
              <w:rPr>
                <w:rFonts w:ascii="Calibri" w:hAnsi="Calibri" w:cs="Calibri"/>
                <w:sz w:val="20"/>
                <w:szCs w:val="20"/>
                <w:lang w:eastAsia="hr-HR"/>
              </w:rPr>
              <w:t>577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7BEB" w14:textId="77777777" w:rsidR="00E31F03" w:rsidRPr="00204506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204506">
              <w:rPr>
                <w:rFonts w:ascii="Calibri" w:hAnsi="Calibri" w:cs="Calibri"/>
                <w:sz w:val="20"/>
                <w:szCs w:val="20"/>
                <w:lang w:eastAsia="hr-HR"/>
              </w:rPr>
              <w:t>102,08</w:t>
            </w:r>
          </w:p>
        </w:tc>
      </w:tr>
    </w:tbl>
    <w:p w14:paraId="427C165B" w14:textId="77777777" w:rsidR="00E31F03" w:rsidRDefault="00E31F03" w:rsidP="00E31F03">
      <w:pPr>
        <w:jc w:val="both"/>
      </w:pPr>
    </w:p>
    <w:p w14:paraId="2D7277D4" w14:textId="77777777" w:rsidR="00E31F03" w:rsidRDefault="00E31F03" w:rsidP="00E31F03">
      <w:pPr>
        <w:jc w:val="both"/>
      </w:pPr>
      <w:r>
        <w:t xml:space="preserve">2,08%  više je obveznika upisano što je nešto više od rasta broja objekta (1,95%) što može značiti da imamo nove  iznajmljivače ili su neki iznajmljivači iz statusa neaktivnog prešli u aktivni status.    </w:t>
      </w:r>
    </w:p>
    <w:p w14:paraId="1B6BC088" w14:textId="77777777" w:rsidR="00E31F03" w:rsidRDefault="00E31F03" w:rsidP="00E31F03">
      <w:r>
        <w:t xml:space="preserve">                                                    </w:t>
      </w:r>
    </w:p>
    <w:tbl>
      <w:tblPr>
        <w:tblW w:w="4360" w:type="dxa"/>
        <w:jc w:val="center"/>
        <w:tblLook w:val="04A0" w:firstRow="1" w:lastRow="0" w:firstColumn="1" w:lastColumn="0" w:noHBand="0" w:noVBand="1"/>
      </w:tblPr>
      <w:tblGrid>
        <w:gridCol w:w="1400"/>
        <w:gridCol w:w="1480"/>
        <w:gridCol w:w="1480"/>
      </w:tblGrid>
      <w:tr w:rsidR="00E31F03" w:rsidRPr="00204506" w14:paraId="588BECC5" w14:textId="77777777" w:rsidTr="00B315C7">
        <w:trPr>
          <w:trHeight w:val="645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FC5E3F2" w14:textId="77777777" w:rsidR="00E31F03" w:rsidRPr="00204506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204506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Popunjenost u 2025.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79C8" w14:textId="77777777" w:rsidR="00E31F03" w:rsidRPr="00204506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204506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Popunjenost u 2024.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B058" w14:textId="77777777" w:rsidR="00E31F03" w:rsidRPr="00204506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204506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Popunjenost</w:t>
            </w:r>
            <w:r w:rsidRPr="00204506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br/>
              <w:t>Indeks</w:t>
            </w:r>
          </w:p>
        </w:tc>
      </w:tr>
      <w:tr w:rsidR="00E31F03" w:rsidRPr="00204506" w14:paraId="442B277D" w14:textId="77777777" w:rsidTr="00B315C7">
        <w:trPr>
          <w:trHeight w:val="465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B072261" w14:textId="77777777" w:rsidR="00E31F03" w:rsidRPr="00204506" w:rsidRDefault="00E31F03" w:rsidP="00B315C7">
            <w:pPr>
              <w:jc w:val="center"/>
              <w:rPr>
                <w:rFonts w:ascii="Tahoma" w:hAnsi="Tahoma" w:cs="Tahoma"/>
                <w:sz w:val="20"/>
                <w:szCs w:val="20"/>
                <w:lang w:eastAsia="hr-HR"/>
              </w:rPr>
            </w:pPr>
            <w:r w:rsidRPr="00204506">
              <w:rPr>
                <w:rFonts w:ascii="Tahoma" w:hAnsi="Tahoma" w:cs="Tahoma"/>
                <w:sz w:val="20"/>
                <w:szCs w:val="20"/>
                <w:lang w:eastAsia="hr-HR"/>
              </w:rPr>
              <w:t>17,21%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E8A6D" w14:textId="77777777" w:rsidR="00E31F03" w:rsidRPr="00204506" w:rsidRDefault="00E31F03" w:rsidP="00B315C7">
            <w:pPr>
              <w:jc w:val="center"/>
              <w:rPr>
                <w:rFonts w:ascii="Tahoma" w:hAnsi="Tahoma" w:cs="Tahoma"/>
                <w:sz w:val="20"/>
                <w:szCs w:val="20"/>
                <w:lang w:eastAsia="hr-HR"/>
              </w:rPr>
            </w:pPr>
            <w:r w:rsidRPr="00204506">
              <w:rPr>
                <w:rFonts w:ascii="Tahoma" w:hAnsi="Tahoma" w:cs="Tahoma"/>
                <w:sz w:val="20"/>
                <w:szCs w:val="20"/>
                <w:lang w:eastAsia="hr-HR"/>
              </w:rPr>
              <w:t>17,51%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1515D" w14:textId="77777777" w:rsidR="00E31F03" w:rsidRPr="00204506" w:rsidRDefault="00E31F03" w:rsidP="00B315C7">
            <w:pPr>
              <w:jc w:val="center"/>
              <w:rPr>
                <w:rFonts w:ascii="Tahoma" w:hAnsi="Tahoma" w:cs="Tahoma"/>
                <w:sz w:val="20"/>
                <w:szCs w:val="20"/>
                <w:lang w:eastAsia="hr-HR"/>
              </w:rPr>
            </w:pPr>
            <w:r w:rsidRPr="00204506">
              <w:rPr>
                <w:rFonts w:ascii="Tahoma" w:hAnsi="Tahoma" w:cs="Tahoma"/>
                <w:sz w:val="20"/>
                <w:szCs w:val="20"/>
                <w:lang w:eastAsia="hr-HR"/>
              </w:rPr>
              <w:t>98,29</w:t>
            </w:r>
          </w:p>
        </w:tc>
      </w:tr>
    </w:tbl>
    <w:p w14:paraId="4696C3EC" w14:textId="77777777" w:rsidR="00E31F03" w:rsidRDefault="00E31F03" w:rsidP="00E31F03"/>
    <w:p w14:paraId="20E70296" w14:textId="77777777" w:rsidR="00E31F03" w:rsidRDefault="00E31F03" w:rsidP="00E31F03">
      <w:pPr>
        <w:jc w:val="both"/>
      </w:pPr>
      <w:r>
        <w:t xml:space="preserve">Popunjenost bilježi pad od 0,30 postotna boda. Broj objekata, jedinica, kreveta i obveznika ima blagi rast dok popunjenost bilježi blagi pad što nas upućuje da se možda povećava konkurencija unutar destinacije. Popunjenost kapaciteta od 17,21% je niska godišnja iskorištenost kapaciteta što znači da se dio kapaciteta koristi samo sezonski i da je destinacija izrazito </w:t>
      </w:r>
      <w:proofErr w:type="spellStart"/>
      <w:r>
        <w:t>sezonalna</w:t>
      </w:r>
      <w:proofErr w:type="spellEnd"/>
      <w:r>
        <w:t>.</w:t>
      </w:r>
    </w:p>
    <w:p w14:paraId="595B03C4" w14:textId="77777777" w:rsidR="00E31F03" w:rsidRDefault="00E31F03" w:rsidP="00E31F03">
      <w:pPr>
        <w:jc w:val="both"/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1620"/>
        <w:gridCol w:w="754"/>
        <w:gridCol w:w="1146"/>
        <w:gridCol w:w="800"/>
        <w:gridCol w:w="916"/>
        <w:gridCol w:w="1564"/>
        <w:gridCol w:w="820"/>
        <w:gridCol w:w="675"/>
        <w:gridCol w:w="1224"/>
        <w:gridCol w:w="775"/>
      </w:tblGrid>
      <w:tr w:rsidR="00E31F03" w:rsidRPr="00001988" w14:paraId="3E0F5847" w14:textId="77777777" w:rsidTr="00B315C7">
        <w:trPr>
          <w:trHeight w:val="33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C56CA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58A3C07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BROJ OBJEKATA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DBEAC" w14:textId="77777777" w:rsidR="00E31F03" w:rsidRPr="00001988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F89610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BROJ SMJEŠTAJNIH JEDINICA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1CBE3" w14:textId="77777777" w:rsidR="00E31F03" w:rsidRPr="00001988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517A8D8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BROJ KREVETA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53718" w14:textId="77777777" w:rsidR="00E31F03" w:rsidRPr="00001988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001988" w14:paraId="5FFC05B6" w14:textId="77777777" w:rsidTr="00B315C7">
        <w:trPr>
          <w:trHeight w:val="8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7D59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lastRenderedPageBreak/>
              <w:t>Objekt</w:t>
            </w: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br/>
              <w:t>Pravni status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7AC34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1DE1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3C86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96DB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0F8D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4C59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A7AF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A4A4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E6AC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indeks</w:t>
            </w:r>
          </w:p>
        </w:tc>
      </w:tr>
      <w:tr w:rsidR="00E31F03" w:rsidRPr="00001988" w14:paraId="7E14D462" w14:textId="77777777" w:rsidTr="00B315C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FDEB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Fizička osoba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1024E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685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22D52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671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18B77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102,09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0248E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1.017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72AA3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994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B7AE5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102,31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6834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3.204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5189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3.137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CA28C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102,14</w:t>
            </w:r>
          </w:p>
        </w:tc>
      </w:tr>
      <w:tr w:rsidR="00E31F03" w:rsidRPr="00001988" w14:paraId="7656E287" w14:textId="77777777" w:rsidTr="00B315C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4B9CD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Pravna osoba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8AD3D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47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AC6BE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7371F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A80C5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486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ADD9B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486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46D8E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BD027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1.213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D53C4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1.213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359C0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001988" w14:paraId="7889BA4C" w14:textId="77777777" w:rsidTr="00B315C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D55B1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D62DC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659A1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948CE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B0671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DD69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5067A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61737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568DB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46528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001988" w14:paraId="6B0D43BB" w14:textId="77777777" w:rsidTr="00B315C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DEBC" w14:textId="77777777" w:rsidR="00E31F03" w:rsidRPr="00001988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A625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732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796BC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718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E7419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101,95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8E011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1.503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89EC1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1.480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F1CE4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101,55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43B4F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4.417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40F6F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4.350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0BE9C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101,54</w:t>
            </w:r>
          </w:p>
        </w:tc>
      </w:tr>
    </w:tbl>
    <w:p w14:paraId="76EC4DB3" w14:textId="77777777" w:rsidR="00E31F03" w:rsidRDefault="00E31F03" w:rsidP="00E31F03">
      <w:pPr>
        <w:jc w:val="both"/>
      </w:pPr>
    </w:p>
    <w:tbl>
      <w:tblPr>
        <w:tblW w:w="10254" w:type="dxa"/>
        <w:tblLook w:val="04A0" w:firstRow="1" w:lastRow="0" w:firstColumn="1" w:lastColumn="0" w:noHBand="0" w:noVBand="1"/>
      </w:tblPr>
      <w:tblGrid>
        <w:gridCol w:w="1673"/>
        <w:gridCol w:w="809"/>
        <w:gridCol w:w="1195"/>
        <w:gridCol w:w="971"/>
        <w:gridCol w:w="907"/>
        <w:gridCol w:w="1022"/>
        <w:gridCol w:w="847"/>
        <w:gridCol w:w="831"/>
        <w:gridCol w:w="1008"/>
        <w:gridCol w:w="991"/>
      </w:tblGrid>
      <w:tr w:rsidR="00E31F03" w:rsidRPr="00001988" w14:paraId="25A4E42C" w14:textId="77777777" w:rsidTr="00B315C7">
        <w:trPr>
          <w:trHeight w:val="334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DB41A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A32ED3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BROJ OBVEZNIKA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82548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CAD95A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BROJ NOĆENJA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13342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0181981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BROJ DOLAZAKA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7625A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001988" w14:paraId="5D01B7D9" w14:textId="77777777" w:rsidTr="00B315C7">
        <w:trPr>
          <w:trHeight w:val="77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3EC8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Objekt</w:t>
            </w: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br/>
              <w:t>Pravni status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4D7B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44D1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FDAA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8206C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BBE2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8F44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8E617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D7A7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C63B" w14:textId="77777777" w:rsidR="00E31F03" w:rsidRPr="00001988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indeks</w:t>
            </w:r>
          </w:p>
        </w:tc>
      </w:tr>
      <w:tr w:rsidR="00E31F03" w:rsidRPr="00001988" w14:paraId="2524B60F" w14:textId="77777777" w:rsidTr="00B315C7">
        <w:trPr>
          <w:trHeight w:val="258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6E7C2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Fizička osoba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5D4D9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555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3345E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543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CC214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102,21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617D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49.770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EEBA7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15</w:t>
            </w: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1.472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3273A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9</w:t>
            </w: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8,87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4D9CD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23.</w:t>
            </w: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786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45F85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2</w:t>
            </w: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3.194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14730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102,55</w:t>
            </w:r>
          </w:p>
        </w:tc>
      </w:tr>
      <w:tr w:rsidR="00E31F03" w:rsidRPr="00001988" w14:paraId="17848A31" w14:textId="77777777" w:rsidTr="00B315C7">
        <w:trPr>
          <w:trHeight w:val="258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92B14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Pravna osoba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658A3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32BCC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40EFF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016F7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127.678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DE2C3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124.406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1354C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102,63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67204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31.476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0A8EB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30.619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D1251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102</w:t>
            </w: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,79</w:t>
            </w:r>
          </w:p>
        </w:tc>
      </w:tr>
      <w:tr w:rsidR="00E31F03" w:rsidRPr="00001988" w14:paraId="10E38BD5" w14:textId="77777777" w:rsidTr="00B315C7">
        <w:trPr>
          <w:trHeight w:val="258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62855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61700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37D7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E89B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F5050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8DAE9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31249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134BD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115AC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92740" w14:textId="77777777" w:rsidR="00E31F03" w:rsidRPr="00001988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001988" w14:paraId="0B8BFA24" w14:textId="77777777" w:rsidTr="00B315C7">
        <w:trPr>
          <w:trHeight w:val="258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82C18" w14:textId="77777777" w:rsidR="00E31F03" w:rsidRPr="00001988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053A9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589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6440C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577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6F68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102,08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7A3C0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27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7.448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D4B7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27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5.878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A53C2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100,57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2D2B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55.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262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8F7C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3.813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638C0" w14:textId="77777777" w:rsidR="00E31F03" w:rsidRPr="00001988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001988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2,69</w:t>
            </w:r>
          </w:p>
        </w:tc>
      </w:tr>
    </w:tbl>
    <w:p w14:paraId="1407E922" w14:textId="77777777" w:rsidR="00E31F03" w:rsidRDefault="00E31F03" w:rsidP="00E31F03">
      <w:pPr>
        <w:jc w:val="both"/>
      </w:pPr>
    </w:p>
    <w:p w14:paraId="0E877DB8" w14:textId="77777777" w:rsidR="00E31F03" w:rsidRDefault="00E31F03" w:rsidP="00E31F03">
      <w:pPr>
        <w:jc w:val="both"/>
      </w:pPr>
      <w:r>
        <w:t>U odnosu na 2024. godinu 2025. zaključena je  sa 14 objekata više, rast od 1,95% i to isključivo od fizičkih osoba. 23 smještajne jedinice imamo više i to isto kod fizičkih osoba, što znači da pravne osobe stagniraju. Povećanje kapaciteta ponovo dolazi od privatnog smještaja, raste broj privatnih iznajmljivača.</w:t>
      </w:r>
    </w:p>
    <w:p w14:paraId="7EEEB071" w14:textId="77777777" w:rsidR="00E31F03" w:rsidRDefault="00E31F03" w:rsidP="00E31F03">
      <w:pPr>
        <w:jc w:val="both"/>
      </w:pPr>
      <w:r>
        <w:t>Iako kapacitet raste, kod privatnog smještaja imamo blagi pad popunjenosti. U destinaciju nam dolazi više gostiju ali ostaju kraće, što znači da nam se prosječna duljina gostiju smanjuje. Pravne osobe pokazuju bolje rezultate u noćenjima, te bi trebalo fokus stavljati na produljenje boravka.</w:t>
      </w:r>
    </w:p>
    <w:p w14:paraId="25F3CC86" w14:textId="77777777" w:rsidR="00E31F03" w:rsidRDefault="00E31F03" w:rsidP="00E31F03">
      <w:pPr>
        <w:jc w:val="both"/>
      </w:pPr>
    </w:p>
    <w:tbl>
      <w:tblPr>
        <w:tblW w:w="5300" w:type="dxa"/>
        <w:jc w:val="center"/>
        <w:tblLook w:val="04A0" w:firstRow="1" w:lastRow="0" w:firstColumn="1" w:lastColumn="0" w:noHBand="0" w:noVBand="1"/>
      </w:tblPr>
      <w:tblGrid>
        <w:gridCol w:w="2400"/>
        <w:gridCol w:w="1460"/>
        <w:gridCol w:w="1440"/>
      </w:tblGrid>
      <w:tr w:rsidR="00E31F03" w:rsidRPr="00FC1740" w14:paraId="661AB7B7" w14:textId="77777777" w:rsidTr="00B315C7">
        <w:trPr>
          <w:trHeight w:val="267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F2B2" w14:textId="77777777" w:rsidR="00E31F03" w:rsidRPr="00FC174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Organizacija dolaska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4B1D" w14:textId="77777777" w:rsidR="00E31F03" w:rsidRPr="00FC174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DOLASCI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7711" w14:textId="77777777" w:rsidR="00E31F03" w:rsidRPr="00FC174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NOĆENJA</w:t>
            </w:r>
          </w:p>
        </w:tc>
      </w:tr>
      <w:tr w:rsidR="00E31F03" w:rsidRPr="00FC1740" w14:paraId="0DB947C6" w14:textId="77777777" w:rsidTr="00B315C7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6E0F1" w14:textId="77777777" w:rsidR="00E31F03" w:rsidRPr="00FC174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sz w:val="20"/>
                <w:szCs w:val="20"/>
                <w:lang w:eastAsia="hr-HR"/>
              </w:rPr>
              <w:t>Individualno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041E2" w14:textId="77777777" w:rsidR="00E31F03" w:rsidRPr="00FC174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sz w:val="20"/>
                <w:szCs w:val="20"/>
                <w:lang w:eastAsia="hr-HR"/>
              </w:rPr>
              <w:t>4</w:t>
            </w: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1.575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C6E1D" w14:textId="77777777" w:rsidR="00E31F03" w:rsidRPr="00FC174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sz w:val="20"/>
                <w:szCs w:val="20"/>
                <w:lang w:eastAsia="hr-HR"/>
              </w:rPr>
              <w:t>210.920</w:t>
            </w:r>
          </w:p>
        </w:tc>
      </w:tr>
      <w:tr w:rsidR="00E31F03" w:rsidRPr="00FC1740" w14:paraId="6F960516" w14:textId="77777777" w:rsidTr="00B315C7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2683" w14:textId="77777777" w:rsidR="00E31F03" w:rsidRPr="00FC174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sz w:val="20"/>
                <w:szCs w:val="20"/>
                <w:lang w:eastAsia="hr-HR"/>
              </w:rPr>
              <w:t>Agencijski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9302D" w14:textId="77777777" w:rsidR="00E31F03" w:rsidRPr="00FC174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sz w:val="20"/>
                <w:szCs w:val="20"/>
                <w:lang w:eastAsia="hr-HR"/>
              </w:rPr>
              <w:t>13.687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A1E37" w14:textId="77777777" w:rsidR="00E31F03" w:rsidRPr="00FC174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sz w:val="20"/>
                <w:szCs w:val="20"/>
                <w:lang w:eastAsia="hr-HR"/>
              </w:rPr>
              <w:t>66.528</w:t>
            </w:r>
          </w:p>
        </w:tc>
      </w:tr>
      <w:tr w:rsidR="00E31F03" w:rsidRPr="00FC1740" w14:paraId="576009FA" w14:textId="77777777" w:rsidTr="00B315C7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066A" w14:textId="77777777" w:rsidR="00E31F03" w:rsidRPr="00FC174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90039" w14:textId="77777777" w:rsidR="00E31F03" w:rsidRPr="00FC174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A843D" w14:textId="77777777" w:rsidR="00E31F03" w:rsidRPr="00FC174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FC1740" w14:paraId="1C6066FB" w14:textId="77777777" w:rsidTr="00B315C7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B925D" w14:textId="77777777" w:rsidR="00E31F03" w:rsidRPr="00FC1740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ACBC2" w14:textId="77777777" w:rsidR="00E31F03" w:rsidRPr="00FC174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55.262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7A061" w14:textId="77777777" w:rsidR="00E31F03" w:rsidRPr="00FC174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FC174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277.448</w:t>
            </w:r>
          </w:p>
        </w:tc>
      </w:tr>
    </w:tbl>
    <w:p w14:paraId="395B786F" w14:textId="77777777" w:rsidR="00E31F03" w:rsidRDefault="00E31F03" w:rsidP="00E31F03">
      <w:pPr>
        <w:jc w:val="both"/>
      </w:pPr>
    </w:p>
    <w:p w14:paraId="05281E95" w14:textId="77777777" w:rsidR="00E31F03" w:rsidRDefault="00E31F03" w:rsidP="00E31F03">
      <w:pPr>
        <w:jc w:val="both"/>
      </w:pPr>
      <w:r>
        <w:t>75%  gostiju u destinaciju dolazi individualno dok samo 25% agencijski, što znači da nam je destinacija izrazito orijentirana na individualne goste i da isti gost ostaje 5,15 dana dok agencijski gost u destinaciji se zadržava 4,86 dana. Ukupni prosjek destinacije je 5,08 dana.</w:t>
      </w:r>
    </w:p>
    <w:p w14:paraId="6F29EEF3" w14:textId="77777777" w:rsidR="00E31F03" w:rsidRDefault="00E31F03" w:rsidP="00E31F03">
      <w:pPr>
        <w:jc w:val="both"/>
      </w:pPr>
      <w:r>
        <w:lastRenderedPageBreak/>
        <w:t xml:space="preserve">Iz priloženih tablica zaključujemo da većina objekata su vlasništvo fizičkih osoba i da se isti prodaje direktno a ne kroz klasične agencijske </w:t>
      </w:r>
      <w:proofErr w:type="spellStart"/>
      <w:r>
        <w:t>allotmane</w:t>
      </w:r>
      <w:proofErr w:type="spellEnd"/>
      <w:r>
        <w:t>. Mošćenička Draga nema velikih hotelskih kompleksa i nema masovnih grupnih dolazaka. Fokus je na obiteljskom smještaju.</w:t>
      </w:r>
    </w:p>
    <w:p w14:paraId="36C0E2A7" w14:textId="77777777" w:rsidR="00E31F03" w:rsidRDefault="00E31F03" w:rsidP="00E31F03">
      <w:pPr>
        <w:jc w:val="both"/>
      </w:pPr>
    </w:p>
    <w:p w14:paraId="20C3FC9B" w14:textId="77777777" w:rsidR="00E31F03" w:rsidRDefault="00E31F03" w:rsidP="00E31F03">
      <w:pPr>
        <w:jc w:val="both"/>
      </w:pPr>
    </w:p>
    <w:p w14:paraId="19BE9B48" w14:textId="77777777" w:rsidR="00E31F03" w:rsidRDefault="00E31F03" w:rsidP="00E31F03">
      <w:pPr>
        <w:jc w:val="both"/>
      </w:pPr>
    </w:p>
    <w:p w14:paraId="4057CBE2" w14:textId="77777777" w:rsidR="00E31F03" w:rsidRDefault="00E31F03" w:rsidP="00E31F03">
      <w:pPr>
        <w:jc w:val="both"/>
      </w:pPr>
    </w:p>
    <w:p w14:paraId="033575D2" w14:textId="77777777" w:rsidR="00E31F03" w:rsidRDefault="00E31F03" w:rsidP="00E31F03">
      <w:pPr>
        <w:jc w:val="both"/>
      </w:pPr>
    </w:p>
    <w:tbl>
      <w:tblPr>
        <w:tblW w:w="9220" w:type="dxa"/>
        <w:tblLook w:val="04A0" w:firstRow="1" w:lastRow="0" w:firstColumn="1" w:lastColumn="0" w:noHBand="0" w:noVBand="1"/>
      </w:tblPr>
      <w:tblGrid>
        <w:gridCol w:w="3160"/>
        <w:gridCol w:w="946"/>
        <w:gridCol w:w="974"/>
        <w:gridCol w:w="880"/>
        <w:gridCol w:w="1265"/>
        <w:gridCol w:w="1135"/>
        <w:gridCol w:w="860"/>
      </w:tblGrid>
      <w:tr w:rsidR="00E31F03" w:rsidRPr="007F1A02" w14:paraId="023161B8" w14:textId="77777777" w:rsidTr="00B315C7">
        <w:trPr>
          <w:trHeight w:val="25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5AF2A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4DA8BD" w14:textId="77777777" w:rsidR="00E31F03" w:rsidRPr="007F1A02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BROJ OBJEKATA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F3A45" w14:textId="77777777" w:rsidR="00E31F03" w:rsidRPr="007F1A02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7B3A37" w14:textId="77777777" w:rsidR="00E31F03" w:rsidRPr="007F1A02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BROJ SMJEŠTAJNIH JEDINICA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51EF5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7F1A02" w14:paraId="0ABF0322" w14:textId="77777777" w:rsidTr="00B315C7">
        <w:trPr>
          <w:trHeight w:val="8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729C" w14:textId="77777777" w:rsidR="00E31F03" w:rsidRPr="007F1A02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Objekt lokacija</w:t>
            </w: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br/>
              <w:t>Naselje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AF4D" w14:textId="77777777" w:rsidR="00E31F03" w:rsidRPr="007F1A02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0BA3" w14:textId="77777777" w:rsidR="00E31F03" w:rsidRPr="007F1A02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775C" w14:textId="77777777" w:rsidR="00E31F03" w:rsidRPr="007F1A02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C3BC" w14:textId="77777777" w:rsidR="00E31F03" w:rsidRPr="007F1A02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EFCB" w14:textId="77777777" w:rsidR="00E31F03" w:rsidRPr="007F1A02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1930" w14:textId="77777777" w:rsidR="00E31F03" w:rsidRPr="007F1A02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indeks</w:t>
            </w:r>
          </w:p>
        </w:tc>
      </w:tr>
      <w:tr w:rsidR="00E31F03" w:rsidRPr="007F1A02" w14:paraId="3FFFC9B9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7E7C5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Brseč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36827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761C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2F720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F5022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1E318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1F925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20F56A63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A8A69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Golovik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AD92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B8231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8EEE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104,35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E2757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7F724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1054E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103,85</w:t>
            </w:r>
          </w:p>
        </w:tc>
      </w:tr>
      <w:tr w:rsidR="00E31F03" w:rsidRPr="007F1A02" w14:paraId="2D9ACCAF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F24EC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Grabrova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813C1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A986C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658C0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79EB4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0613D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F5920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45149A9A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27EC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Kalac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75F9E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BE82E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7229D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103,70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7A080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52292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0D3D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103,57</w:t>
            </w:r>
          </w:p>
        </w:tc>
      </w:tr>
      <w:tr w:rsidR="00E31F03" w:rsidRPr="007F1A02" w14:paraId="56380FF0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DDB0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Kraj (Mošćenička Draga)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7751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211C0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FDCD9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95,00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85277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66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06CC9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A0E6C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97,06</w:t>
            </w:r>
          </w:p>
        </w:tc>
      </w:tr>
      <w:tr w:rsidR="00E31F03" w:rsidRPr="007F1A02" w14:paraId="5B77F33C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847B3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Mala Učka (Mošćenička Draga)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36BE2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E6603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C61AD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BEDF5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AE1D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86DC6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7F1A02" w14:paraId="4F0A5554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B2861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Martina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8E276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49ED0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D5226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56BAC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086AA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B1826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44DFAFAF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84417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Mošćenice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9189F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265AC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3767D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6EC1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6B7AE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178AF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98,15</w:t>
            </w:r>
          </w:p>
        </w:tc>
      </w:tr>
      <w:tr w:rsidR="00E31F03" w:rsidRPr="007F1A02" w14:paraId="51E5EC4E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3ABCF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Mošćenička Draga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2F8DF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370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2403A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358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6DA45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103,35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063CD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1.011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1AE68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988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C73DE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102,33</w:t>
            </w:r>
          </w:p>
        </w:tc>
      </w:tr>
      <w:tr w:rsidR="00E31F03" w:rsidRPr="007F1A02" w14:paraId="24A81F4D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75276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Obrš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368D0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8B56D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4E37A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780BB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275BB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B3AB5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413027BC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59607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Sučići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96835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F6EAE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5D03D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2BBDC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D9899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40FD4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91,67</w:t>
            </w:r>
          </w:p>
        </w:tc>
      </w:tr>
      <w:tr w:rsidR="00E31F03" w:rsidRPr="007F1A02" w14:paraId="4A9280BF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12A8A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Sveta Jelena (Mošćenička Draga)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9E8C4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39220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B72E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54C95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7C720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EC5AE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0982963B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205BC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Sveti Anton (Mošćenička Draga)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30225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6213B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59B77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A0591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43D48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FB012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6EB13310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A1A4A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Zagore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F864F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08799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EDF03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E3542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DDD2C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AC3AA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106,25</w:t>
            </w:r>
          </w:p>
        </w:tc>
      </w:tr>
      <w:tr w:rsidR="00E31F03" w:rsidRPr="007F1A02" w14:paraId="26F084B2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0D2A4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DB1B8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7DF60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11F59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C5906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FFDCB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81A94" w14:textId="77777777" w:rsidR="00E31F03" w:rsidRPr="007F1A02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7F1A02" w14:paraId="4280FB42" w14:textId="77777777" w:rsidTr="00B315C7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41F6DD6" w14:textId="77777777" w:rsidR="00E31F03" w:rsidRPr="007F1A02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5AE63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733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011B6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718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455CD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102,09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C556A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1.504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A956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1.480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E1C50" w14:textId="77777777" w:rsidR="00E31F03" w:rsidRPr="007F1A02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101,62</w:t>
            </w:r>
          </w:p>
        </w:tc>
      </w:tr>
    </w:tbl>
    <w:p w14:paraId="6933F6C7" w14:textId="77777777" w:rsidR="00E31F03" w:rsidRDefault="00E31F03" w:rsidP="00E31F03">
      <w:pPr>
        <w:jc w:val="both"/>
      </w:pPr>
    </w:p>
    <w:p w14:paraId="098F2E67" w14:textId="77777777" w:rsidR="00E31F03" w:rsidRDefault="00E31F03" w:rsidP="00E31F03">
      <w:pPr>
        <w:jc w:val="both"/>
      </w:pPr>
    </w:p>
    <w:tbl>
      <w:tblPr>
        <w:tblW w:w="9248" w:type="dxa"/>
        <w:tblLook w:val="04A0" w:firstRow="1" w:lastRow="0" w:firstColumn="1" w:lastColumn="0" w:noHBand="0" w:noVBand="1"/>
      </w:tblPr>
      <w:tblGrid>
        <w:gridCol w:w="3003"/>
        <w:gridCol w:w="975"/>
        <w:gridCol w:w="1379"/>
        <w:gridCol w:w="933"/>
        <w:gridCol w:w="887"/>
        <w:gridCol w:w="1142"/>
        <w:gridCol w:w="929"/>
      </w:tblGrid>
      <w:tr w:rsidR="00E31F03" w:rsidRPr="007F1A02" w14:paraId="61EED031" w14:textId="77777777" w:rsidTr="00B315C7">
        <w:trPr>
          <w:trHeight w:val="376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3CD6E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1CCEA7" w14:textId="77777777" w:rsidR="00E31F03" w:rsidRPr="007F1A02" w:rsidRDefault="00E31F03" w:rsidP="00B315C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BROJ KREVETA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A066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86710E" w14:textId="77777777" w:rsidR="00E31F03" w:rsidRPr="007F1A02" w:rsidRDefault="00E31F03" w:rsidP="00B315C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BROJ OBVEZNIKA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BCD46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7F1A02" w14:paraId="2F961219" w14:textId="77777777" w:rsidTr="00B315C7">
        <w:trPr>
          <w:trHeight w:val="857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D8DF" w14:textId="77777777" w:rsidR="00E31F03" w:rsidRPr="007F1A02" w:rsidRDefault="00E31F03" w:rsidP="00B315C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Objekt lokacija</w:t>
            </w:r>
            <w:r w:rsidRPr="007F1A0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br/>
              <w:t>Naselje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9A28" w14:textId="77777777" w:rsidR="00E31F03" w:rsidRPr="007F1A02" w:rsidRDefault="00E31F03" w:rsidP="00B315C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E4BF" w14:textId="77777777" w:rsidR="00E31F03" w:rsidRPr="007F1A02" w:rsidRDefault="00E31F03" w:rsidP="00B315C7">
            <w:pPr>
              <w:jc w:val="center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42A9" w14:textId="77777777" w:rsidR="00E31F03" w:rsidRPr="007F1A02" w:rsidRDefault="00E31F03" w:rsidP="00B315C7">
            <w:pPr>
              <w:jc w:val="center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2DFA" w14:textId="77777777" w:rsidR="00E31F03" w:rsidRPr="007F1A02" w:rsidRDefault="00E31F03" w:rsidP="00B315C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AED3" w14:textId="77777777" w:rsidR="00E31F03" w:rsidRPr="007F1A02" w:rsidRDefault="00E31F03" w:rsidP="00B315C7">
            <w:pPr>
              <w:jc w:val="center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E124" w14:textId="77777777" w:rsidR="00E31F03" w:rsidRPr="007F1A02" w:rsidRDefault="00E31F03" w:rsidP="00B315C7">
            <w:pPr>
              <w:jc w:val="center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indeks</w:t>
            </w:r>
          </w:p>
        </w:tc>
      </w:tr>
      <w:tr w:rsidR="00E31F03" w:rsidRPr="007F1A02" w14:paraId="6EB9B3AA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111D7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proofErr w:type="spellStart"/>
            <w:r w:rsidRPr="007F1A02">
              <w:rPr>
                <w:rFonts w:cstheme="minorHAnsi"/>
                <w:sz w:val="20"/>
                <w:szCs w:val="20"/>
                <w:lang w:eastAsia="hr-HR"/>
              </w:rPr>
              <w:t>Brseč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626E4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332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EE519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332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7DC0D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1D51C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6CB6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C5E47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57F9E31E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E73EC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proofErr w:type="spellStart"/>
            <w:r w:rsidRPr="007F1A02">
              <w:rPr>
                <w:rFonts w:cstheme="minorHAnsi"/>
                <w:sz w:val="20"/>
                <w:szCs w:val="20"/>
                <w:lang w:eastAsia="hr-HR"/>
              </w:rPr>
              <w:lastRenderedPageBreak/>
              <w:t>Golovik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2059E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E52EB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89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FD704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103,37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87F89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5E66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F284C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1417F5FC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EB50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Grabrova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27BD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B6908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93CFC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56AA9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9AA71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C6ABE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494220F6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47ACB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proofErr w:type="spellStart"/>
            <w:r w:rsidRPr="007F1A02">
              <w:rPr>
                <w:rFonts w:cstheme="minorHAnsi"/>
                <w:sz w:val="20"/>
                <w:szCs w:val="20"/>
                <w:lang w:eastAsia="hr-HR"/>
              </w:rPr>
              <w:t>Kalac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AB11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A859D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4BB17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103,77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A4024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764D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3DEA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104,76</w:t>
            </w:r>
          </w:p>
        </w:tc>
      </w:tr>
      <w:tr w:rsidR="00E31F03" w:rsidRPr="007F1A02" w14:paraId="164A6E85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46E0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Kraj (Mošćenička Draga)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6BA1F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214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FA53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223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60B6F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95,96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16D87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3A377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2FAC0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93,10</w:t>
            </w:r>
          </w:p>
        </w:tc>
      </w:tr>
      <w:tr w:rsidR="00E31F03" w:rsidRPr="007F1A02" w14:paraId="2251CEC1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A4D4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Mala Učka (Mošćenička Draga)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641EA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B933D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C4DD8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4AA3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09A8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665F3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7F1A02" w14:paraId="4A09A3CE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593C9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Martina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35F69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151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00D5E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151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DC143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C19AE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20918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B23D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01A936DF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DE0E9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Mošćenice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A4AFF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309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BF853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317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39E9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97,48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44422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69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6B7CD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69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6048D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4B35DB71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AAB7B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Mošćenička Draga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16D6F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2.714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02DAA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2.645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4B3A4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102,61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C6F19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296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EE7B9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286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C95A5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103,50</w:t>
            </w:r>
          </w:p>
        </w:tc>
      </w:tr>
      <w:tr w:rsidR="00E31F03" w:rsidRPr="007F1A02" w14:paraId="13FD98A0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06BAB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proofErr w:type="spellStart"/>
            <w:r w:rsidRPr="007F1A02">
              <w:rPr>
                <w:rFonts w:cstheme="minorHAnsi"/>
                <w:sz w:val="20"/>
                <w:szCs w:val="20"/>
                <w:lang w:eastAsia="hr-HR"/>
              </w:rPr>
              <w:t>Obrš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F755C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6162D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8853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96,92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3B908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E62CA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0B506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4843292B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4E5C1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Sučići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ED65C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25892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BF04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8DE76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B1ED2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A42D7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80,00</w:t>
            </w:r>
          </w:p>
        </w:tc>
      </w:tr>
      <w:tr w:rsidR="00E31F03" w:rsidRPr="007F1A02" w14:paraId="04F18CC7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F2226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Sveta Jelena (Mošćenička Draga)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DE93E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171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B668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171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7872D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A98E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8F1E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14645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47783832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25B40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Sveti Anton (Mošćenička Draga)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37F7D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59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EC50F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59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CAF5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8F23E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21B2C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6157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100,00</w:t>
            </w:r>
          </w:p>
        </w:tc>
      </w:tr>
      <w:tr w:rsidR="00E31F03" w:rsidRPr="007F1A02" w14:paraId="6AE853EB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0BE16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Zagore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94FB9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142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43E1B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132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F59BD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107,58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28FE2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6C46A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A0541" w14:textId="77777777" w:rsidR="00E31F03" w:rsidRPr="007F1A02" w:rsidRDefault="00E31F03" w:rsidP="00B315C7">
            <w:pPr>
              <w:jc w:val="right"/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109,52</w:t>
            </w:r>
          </w:p>
        </w:tc>
      </w:tr>
      <w:tr w:rsidR="00E31F03" w:rsidRPr="007F1A02" w14:paraId="4881AE20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85F3F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ADDEA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00E61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49E2A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4A612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3E145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60103" w14:textId="77777777" w:rsidR="00E31F03" w:rsidRPr="007F1A02" w:rsidRDefault="00E31F03" w:rsidP="00B315C7">
            <w:pPr>
              <w:rPr>
                <w:rFonts w:cstheme="minorHAnsi"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7F1A02" w14:paraId="1A9D51D3" w14:textId="77777777" w:rsidTr="00B315C7">
        <w:trPr>
          <w:trHeight w:val="255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01D9E4" w14:textId="77777777" w:rsidR="00E31F03" w:rsidRPr="007F1A02" w:rsidRDefault="00E31F03" w:rsidP="00B315C7">
            <w:pPr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0D89F" w14:textId="77777777" w:rsidR="00E31F03" w:rsidRPr="007F1A02" w:rsidRDefault="00E31F03" w:rsidP="00B315C7">
            <w:pPr>
              <w:jc w:val="right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4.419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3089A" w14:textId="77777777" w:rsidR="00E31F03" w:rsidRPr="007F1A02" w:rsidRDefault="00E31F03" w:rsidP="00B315C7">
            <w:pPr>
              <w:jc w:val="right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4.350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DE8AA" w14:textId="77777777" w:rsidR="00E31F03" w:rsidRPr="007F1A02" w:rsidRDefault="00E31F03" w:rsidP="00B315C7">
            <w:pPr>
              <w:jc w:val="right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101,59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3B12C" w14:textId="77777777" w:rsidR="00E31F03" w:rsidRPr="007F1A02" w:rsidRDefault="00E31F03" w:rsidP="00B315C7">
            <w:pPr>
              <w:jc w:val="right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589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0E914" w14:textId="77777777" w:rsidR="00E31F03" w:rsidRPr="007F1A02" w:rsidRDefault="00E31F03" w:rsidP="00B315C7">
            <w:pPr>
              <w:jc w:val="right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577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AAD76" w14:textId="77777777" w:rsidR="00E31F03" w:rsidRPr="007F1A02" w:rsidRDefault="00E31F03" w:rsidP="00B315C7">
            <w:pPr>
              <w:jc w:val="right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7F1A02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102,08</w:t>
            </w:r>
          </w:p>
        </w:tc>
      </w:tr>
    </w:tbl>
    <w:p w14:paraId="2058C9D8" w14:textId="77777777" w:rsidR="00E31F03" w:rsidRDefault="00E31F03" w:rsidP="00E31F03">
      <w:pPr>
        <w:jc w:val="both"/>
      </w:pPr>
    </w:p>
    <w:p w14:paraId="0944342C" w14:textId="77777777" w:rsidR="00E31F03" w:rsidRDefault="00E31F03" w:rsidP="00E31F03">
      <w:pPr>
        <w:jc w:val="both"/>
      </w:pPr>
    </w:p>
    <w:p w14:paraId="18922127" w14:textId="77777777" w:rsidR="00E31F03" w:rsidRDefault="00E31F03" w:rsidP="00E31F03">
      <w:pPr>
        <w:jc w:val="both"/>
      </w:pPr>
    </w:p>
    <w:p w14:paraId="390E8C3E" w14:textId="77777777" w:rsidR="00E31F03" w:rsidRDefault="00E31F03" w:rsidP="00E31F03">
      <w:pPr>
        <w:jc w:val="both"/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2960"/>
        <w:gridCol w:w="997"/>
        <w:gridCol w:w="1263"/>
        <w:gridCol w:w="1080"/>
        <w:gridCol w:w="895"/>
        <w:gridCol w:w="1265"/>
        <w:gridCol w:w="1080"/>
      </w:tblGrid>
      <w:tr w:rsidR="00E31F03" w:rsidRPr="001F2270" w14:paraId="1E2DC7FA" w14:textId="77777777" w:rsidTr="00B315C7">
        <w:trPr>
          <w:trHeight w:val="37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6ED67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66E822D" w14:textId="77777777" w:rsidR="00E31F03" w:rsidRPr="001F227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NOĆENJA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4D8A1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B7781FD" w14:textId="77777777" w:rsidR="00E31F03" w:rsidRPr="001F227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BROJ DOLAZAKA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29729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1F2270" w14:paraId="078B35FC" w14:textId="77777777" w:rsidTr="00B315C7">
        <w:trPr>
          <w:trHeight w:val="8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919E" w14:textId="77777777" w:rsidR="00E31F03" w:rsidRPr="001F227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Objekt lokacija</w:t>
            </w:r>
            <w:r w:rsidRPr="001F227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br/>
              <w:t>Naselje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4565" w14:textId="77777777" w:rsidR="00E31F03" w:rsidRPr="001F227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1C37" w14:textId="77777777" w:rsidR="00E31F03" w:rsidRPr="001F2270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52BB" w14:textId="77777777" w:rsidR="00E31F03" w:rsidRPr="001F2270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A760" w14:textId="77777777" w:rsidR="00E31F03" w:rsidRPr="001F2270" w:rsidRDefault="00E31F03" w:rsidP="00B315C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E6BD" w14:textId="77777777" w:rsidR="00E31F03" w:rsidRPr="001F2270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CAD5" w14:textId="77777777" w:rsidR="00E31F03" w:rsidRPr="001F2270" w:rsidRDefault="00E31F03" w:rsidP="00B315C7">
            <w:pPr>
              <w:jc w:val="center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indeks</w:t>
            </w:r>
          </w:p>
        </w:tc>
      </w:tr>
      <w:tr w:rsidR="00E31F03" w:rsidRPr="001F2270" w14:paraId="327CCB19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14:paraId="02A2A78B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Brseč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22C4E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15.756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A77A4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17.092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CAE1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92,18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058B7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2.896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3793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2.792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8ED1A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103,72</w:t>
            </w:r>
          </w:p>
        </w:tc>
      </w:tr>
      <w:tr w:rsidR="00E31F03" w:rsidRPr="001F2270" w14:paraId="15FB68A4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850F3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Golovik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67670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5.239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A596A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4.954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5103A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105,75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C36F1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841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AC64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664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66772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126,66</w:t>
            </w:r>
          </w:p>
        </w:tc>
      </w:tr>
      <w:tr w:rsidR="00E31F03" w:rsidRPr="001F2270" w14:paraId="5A8D985B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2874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Grabrova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ED1EA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903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7EDCE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1.427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AAB9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63,28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66D37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8C641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A550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69,44</w:t>
            </w:r>
          </w:p>
        </w:tc>
      </w:tr>
      <w:tr w:rsidR="00E31F03" w:rsidRPr="001F2270" w14:paraId="4DE18AD9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AC396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Kalac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E13E0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6.166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D7607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6.277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DBE9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98,23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24CBE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893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6D95B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808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D6B13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110,52</w:t>
            </w:r>
          </w:p>
        </w:tc>
      </w:tr>
      <w:tr w:rsidR="00E31F03" w:rsidRPr="001F2270" w14:paraId="191DE1C3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8397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Kraj (Mošćenička Draga)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D331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7.062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EB1A7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7.386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256D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95,61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B5E95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1.141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7588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1.296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1E8D5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88,04</w:t>
            </w:r>
          </w:p>
        </w:tc>
      </w:tr>
      <w:tr w:rsidR="00E31F03" w:rsidRPr="001F2270" w14:paraId="4317B1E7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ABA07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Mala Učka (Mošćenička Draga)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F5D42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8817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6AF66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3BC1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47921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7C39A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0,00</w:t>
            </w:r>
          </w:p>
        </w:tc>
      </w:tr>
      <w:tr w:rsidR="00E31F03" w:rsidRPr="001F2270" w14:paraId="3BDC2CB0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0C547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Martina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D373E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5.061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D2882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5.225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7B4AE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96,86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4C8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660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4B927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628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FF7A4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105,10</w:t>
            </w:r>
          </w:p>
        </w:tc>
      </w:tr>
      <w:tr w:rsidR="00E31F03" w:rsidRPr="001F2270" w14:paraId="447CA232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14:paraId="08AB3B2D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Mošćenice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9DBA8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16.410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C7940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17.535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4F16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93,58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AD9BB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2.498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B381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2.737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603C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91,27</w:t>
            </w:r>
          </w:p>
        </w:tc>
      </w:tr>
      <w:tr w:rsidR="00E31F03" w:rsidRPr="001F2270" w14:paraId="426FFEC2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14:paraId="7C672004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Mošćenička Draga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4113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19</w:t>
            </w: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4.385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1470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19</w:t>
            </w: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0.691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F8CB3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10</w:t>
            </w: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1,93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573B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42.7</w:t>
            </w: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5E2CB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4</w:t>
            </w: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1.420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A4404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03,15</w:t>
            </w:r>
          </w:p>
        </w:tc>
      </w:tr>
      <w:tr w:rsidR="00E31F03" w:rsidRPr="001F2270" w14:paraId="197C21F8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D1FE2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Obrš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CFEEA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3.513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C1A5F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3.259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C6D4E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107,79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A050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BB02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31C28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106,87</w:t>
            </w:r>
          </w:p>
        </w:tc>
      </w:tr>
      <w:tr w:rsidR="00E31F03" w:rsidRPr="001F2270" w14:paraId="4C369829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EF40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Sučići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4105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1.691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D1D55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1.318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086B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128,30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EAFBC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271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8A858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F2B22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141,15</w:t>
            </w:r>
          </w:p>
        </w:tc>
      </w:tr>
      <w:tr w:rsidR="00E31F03" w:rsidRPr="001F2270" w14:paraId="29ABA72F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82A71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Sveta Jelena (Mošćenička Draga)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1312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8.985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87C6B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8.581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9CC06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104,71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4A9AA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1.302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DD466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1.207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A076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107,87</w:t>
            </w:r>
          </w:p>
        </w:tc>
      </w:tr>
      <w:tr w:rsidR="00E31F03" w:rsidRPr="001F2270" w14:paraId="7DF3FA63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96D99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Sveti Anton (Mošćenička Draga)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E50E9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3.516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DBAD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3.299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25E62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106,58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83B0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79F40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393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52974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98,22</w:t>
            </w:r>
          </w:p>
        </w:tc>
      </w:tr>
      <w:tr w:rsidR="00E31F03" w:rsidRPr="001F2270" w14:paraId="13AA6FD2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9B177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lastRenderedPageBreak/>
              <w:t>Zagore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9D243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8.717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41860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8.834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7F204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98,68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C66CF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1.077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0E77E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1.110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DB3E1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97,03</w:t>
            </w:r>
          </w:p>
        </w:tc>
      </w:tr>
      <w:tr w:rsidR="00E31F03" w:rsidRPr="001F2270" w14:paraId="4BAA1B44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07DCB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6988F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76830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C2CA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1B8EB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DAD3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AA71F" w14:textId="77777777" w:rsidR="00E31F03" w:rsidRPr="001F2270" w:rsidRDefault="00E31F03" w:rsidP="00B315C7">
            <w:pPr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sz w:val="20"/>
                <w:szCs w:val="20"/>
                <w:lang w:eastAsia="hr-HR"/>
              </w:rPr>
              <w:t> </w:t>
            </w:r>
          </w:p>
        </w:tc>
      </w:tr>
      <w:tr w:rsidR="00E31F03" w:rsidRPr="001F2270" w14:paraId="7A2ABEDF" w14:textId="77777777" w:rsidTr="00B315C7">
        <w:trPr>
          <w:trHeight w:val="2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7E4D2B9" w14:textId="77777777" w:rsidR="00E31F03" w:rsidRPr="001F2270" w:rsidRDefault="00E31F03" w:rsidP="00B315C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4E6F1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27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7.448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C55F6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27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5.878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A90DC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100,57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531B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55.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4E264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3.813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DD6EA" w14:textId="77777777" w:rsidR="00E31F03" w:rsidRPr="001F2270" w:rsidRDefault="00E31F03" w:rsidP="00B315C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1F2270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10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2,69</w:t>
            </w:r>
          </w:p>
        </w:tc>
      </w:tr>
    </w:tbl>
    <w:p w14:paraId="54E9787B" w14:textId="77777777" w:rsidR="00E31F03" w:rsidRDefault="00E31F03" w:rsidP="00E31F03">
      <w:pPr>
        <w:jc w:val="both"/>
      </w:pPr>
    </w:p>
    <w:sectPr w:rsidR="00E31F03" w:rsidSect="00150A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503" w:right="1417" w:bottom="1417" w:left="1417" w:header="708" w:footer="2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8A5C9" w14:textId="77777777" w:rsidR="00BF7276" w:rsidRDefault="00BF7276" w:rsidP="004734C8">
      <w:r>
        <w:separator/>
      </w:r>
    </w:p>
  </w:endnote>
  <w:endnote w:type="continuationSeparator" w:id="0">
    <w:p w14:paraId="01EA2830" w14:textId="77777777" w:rsidR="00BF7276" w:rsidRDefault="00BF7276" w:rsidP="0047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68B35" w14:textId="77777777" w:rsidR="00E47BE2" w:rsidRDefault="00E47BE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AFD4" w14:textId="77777777" w:rsidR="00E47BE2" w:rsidRDefault="00E47BE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190DC" w14:textId="77777777" w:rsidR="00E47BE2" w:rsidRDefault="00E47BE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D4376" w14:textId="77777777" w:rsidR="00BF7276" w:rsidRDefault="00BF7276" w:rsidP="004734C8">
      <w:r>
        <w:separator/>
      </w:r>
    </w:p>
  </w:footnote>
  <w:footnote w:type="continuationSeparator" w:id="0">
    <w:p w14:paraId="0303B21A" w14:textId="77777777" w:rsidR="00BF7276" w:rsidRDefault="00BF7276" w:rsidP="00473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433F0" w14:textId="77777777" w:rsidR="00E47BE2" w:rsidRDefault="00E47BE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2D037" w14:textId="77777777" w:rsidR="004734C8" w:rsidRDefault="00E47BE2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2F6EA8EA" wp14:editId="4352E835">
          <wp:simplePos x="0" y="0"/>
          <wp:positionH relativeFrom="column">
            <wp:posOffset>-404495</wp:posOffset>
          </wp:positionH>
          <wp:positionV relativeFrom="paragraph">
            <wp:posOffset>-60960</wp:posOffset>
          </wp:positionV>
          <wp:extent cx="6667500" cy="1004839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_moscenicka_KR copy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0" cy="10048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9683" w14:textId="77777777" w:rsidR="00E47BE2" w:rsidRDefault="00E47BE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F9C"/>
    <w:multiLevelType w:val="hybridMultilevel"/>
    <w:tmpl w:val="D0DC458A"/>
    <w:lvl w:ilvl="0" w:tplc="041A000D">
      <w:start w:val="1"/>
      <w:numFmt w:val="bullet"/>
      <w:lvlText w:val=""/>
      <w:lvlJc w:val="left"/>
      <w:pPr>
        <w:ind w:left="32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1" w15:restartNumberingAfterBreak="0">
    <w:nsid w:val="036A28F3"/>
    <w:multiLevelType w:val="hybridMultilevel"/>
    <w:tmpl w:val="48EE2722"/>
    <w:lvl w:ilvl="0" w:tplc="FD42713A">
      <w:numFmt w:val="bullet"/>
      <w:lvlText w:val="-"/>
      <w:lvlJc w:val="left"/>
      <w:pPr>
        <w:ind w:left="673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2" w15:restartNumberingAfterBreak="0">
    <w:nsid w:val="0393582A"/>
    <w:multiLevelType w:val="hybridMultilevel"/>
    <w:tmpl w:val="FBCC7298"/>
    <w:lvl w:ilvl="0" w:tplc="741E46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D3FEA"/>
    <w:multiLevelType w:val="hybridMultilevel"/>
    <w:tmpl w:val="9DBCB1D6"/>
    <w:lvl w:ilvl="0" w:tplc="9F1C7F78">
      <w:start w:val="34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E6277"/>
    <w:multiLevelType w:val="hybridMultilevel"/>
    <w:tmpl w:val="EA42ADF8"/>
    <w:lvl w:ilvl="0" w:tplc="996C55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7EBD"/>
    <w:multiLevelType w:val="hybridMultilevel"/>
    <w:tmpl w:val="25802B86"/>
    <w:lvl w:ilvl="0" w:tplc="B73852A0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F75D21"/>
    <w:multiLevelType w:val="hybridMultilevel"/>
    <w:tmpl w:val="E4589D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E0B48"/>
    <w:multiLevelType w:val="hybridMultilevel"/>
    <w:tmpl w:val="CF103098"/>
    <w:lvl w:ilvl="0" w:tplc="68B461BC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A69CC"/>
    <w:multiLevelType w:val="hybridMultilevel"/>
    <w:tmpl w:val="6F00AC1E"/>
    <w:lvl w:ilvl="0" w:tplc="F6F0E4FE">
      <w:numFmt w:val="bullet"/>
      <w:lvlText w:val="-"/>
      <w:lvlJc w:val="left"/>
      <w:pPr>
        <w:ind w:left="217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9" w15:restartNumberingAfterBreak="0">
    <w:nsid w:val="0C320E1E"/>
    <w:multiLevelType w:val="hybridMultilevel"/>
    <w:tmpl w:val="8E469D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D7782"/>
    <w:multiLevelType w:val="hybridMultilevel"/>
    <w:tmpl w:val="4CB061F4"/>
    <w:lvl w:ilvl="0" w:tplc="1E645334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1" w15:restartNumberingAfterBreak="0">
    <w:nsid w:val="0D9B1726"/>
    <w:multiLevelType w:val="hybridMultilevel"/>
    <w:tmpl w:val="F16202A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584385"/>
    <w:multiLevelType w:val="hybridMultilevel"/>
    <w:tmpl w:val="BCA216DA"/>
    <w:lvl w:ilvl="0" w:tplc="041A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 w15:restartNumberingAfterBreak="0">
    <w:nsid w:val="10177714"/>
    <w:multiLevelType w:val="hybridMultilevel"/>
    <w:tmpl w:val="2DF8E724"/>
    <w:lvl w:ilvl="0" w:tplc="68B461BC">
      <w:start w:val="1"/>
      <w:numFmt w:val="bullet"/>
      <w:lvlText w:val=""/>
      <w:lvlJc w:val="center"/>
      <w:pPr>
        <w:ind w:left="7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11286004"/>
    <w:multiLevelType w:val="hybridMultilevel"/>
    <w:tmpl w:val="F3FCC0CE"/>
    <w:lvl w:ilvl="0" w:tplc="13782A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21EF0"/>
    <w:multiLevelType w:val="hybridMultilevel"/>
    <w:tmpl w:val="BD1ED666"/>
    <w:lvl w:ilvl="0" w:tplc="85DA95D0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6" w15:restartNumberingAfterBreak="0">
    <w:nsid w:val="11FA5A25"/>
    <w:multiLevelType w:val="hybridMultilevel"/>
    <w:tmpl w:val="20EC86B8"/>
    <w:lvl w:ilvl="0" w:tplc="C02E44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B26383"/>
    <w:multiLevelType w:val="hybridMultilevel"/>
    <w:tmpl w:val="DDB64634"/>
    <w:lvl w:ilvl="0" w:tplc="041A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9" w15:restartNumberingAfterBreak="0">
    <w:nsid w:val="17666650"/>
    <w:multiLevelType w:val="hybridMultilevel"/>
    <w:tmpl w:val="AF4C8852"/>
    <w:lvl w:ilvl="0" w:tplc="041A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 w15:restartNumberingAfterBreak="0">
    <w:nsid w:val="1A2E1997"/>
    <w:multiLevelType w:val="hybridMultilevel"/>
    <w:tmpl w:val="7E20EF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5F340E"/>
    <w:multiLevelType w:val="hybridMultilevel"/>
    <w:tmpl w:val="5CF6BF14"/>
    <w:lvl w:ilvl="0" w:tplc="EC669714">
      <w:start w:val="1"/>
      <w:numFmt w:val="lowerLetter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E0E2D4E"/>
    <w:multiLevelType w:val="hybridMultilevel"/>
    <w:tmpl w:val="907A31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704B4D"/>
    <w:multiLevelType w:val="hybridMultilevel"/>
    <w:tmpl w:val="0A163268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5543A3F"/>
    <w:multiLevelType w:val="hybridMultilevel"/>
    <w:tmpl w:val="9A40FB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0A5FD5"/>
    <w:multiLevelType w:val="hybridMultilevel"/>
    <w:tmpl w:val="68DE873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4B7D7E"/>
    <w:multiLevelType w:val="hybridMultilevel"/>
    <w:tmpl w:val="3362C8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BA2369"/>
    <w:multiLevelType w:val="hybridMultilevel"/>
    <w:tmpl w:val="60480CD2"/>
    <w:lvl w:ilvl="0" w:tplc="041A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8" w15:restartNumberingAfterBreak="0">
    <w:nsid w:val="2BBF7170"/>
    <w:multiLevelType w:val="hybridMultilevel"/>
    <w:tmpl w:val="279E6664"/>
    <w:lvl w:ilvl="0" w:tplc="6EA2A858">
      <w:start w:val="1"/>
      <w:numFmt w:val="decimal"/>
      <w:lvlText w:val="%1."/>
      <w:lvlJc w:val="left"/>
      <w:pPr>
        <w:ind w:left="900" w:hanging="360"/>
      </w:pPr>
    </w:lvl>
    <w:lvl w:ilvl="1" w:tplc="04240019">
      <w:start w:val="1"/>
      <w:numFmt w:val="lowerLetter"/>
      <w:lvlText w:val="%2."/>
      <w:lvlJc w:val="left"/>
      <w:pPr>
        <w:ind w:left="1620" w:hanging="360"/>
      </w:pPr>
    </w:lvl>
    <w:lvl w:ilvl="2" w:tplc="0424001B">
      <w:start w:val="1"/>
      <w:numFmt w:val="lowerRoman"/>
      <w:lvlText w:val="%3."/>
      <w:lvlJc w:val="right"/>
      <w:pPr>
        <w:ind w:left="2340" w:hanging="180"/>
      </w:pPr>
    </w:lvl>
    <w:lvl w:ilvl="3" w:tplc="0424000F">
      <w:start w:val="1"/>
      <w:numFmt w:val="decimal"/>
      <w:lvlText w:val="%4."/>
      <w:lvlJc w:val="left"/>
      <w:pPr>
        <w:ind w:left="3060" w:hanging="360"/>
      </w:pPr>
    </w:lvl>
    <w:lvl w:ilvl="4" w:tplc="04240019">
      <w:start w:val="1"/>
      <w:numFmt w:val="lowerLetter"/>
      <w:lvlText w:val="%5."/>
      <w:lvlJc w:val="left"/>
      <w:pPr>
        <w:ind w:left="3780" w:hanging="360"/>
      </w:pPr>
    </w:lvl>
    <w:lvl w:ilvl="5" w:tplc="0424001B">
      <w:start w:val="1"/>
      <w:numFmt w:val="lowerRoman"/>
      <w:lvlText w:val="%6."/>
      <w:lvlJc w:val="right"/>
      <w:pPr>
        <w:ind w:left="4500" w:hanging="180"/>
      </w:pPr>
    </w:lvl>
    <w:lvl w:ilvl="6" w:tplc="0424000F">
      <w:start w:val="1"/>
      <w:numFmt w:val="decimal"/>
      <w:lvlText w:val="%7."/>
      <w:lvlJc w:val="left"/>
      <w:pPr>
        <w:ind w:left="5220" w:hanging="360"/>
      </w:pPr>
    </w:lvl>
    <w:lvl w:ilvl="7" w:tplc="04240019">
      <w:start w:val="1"/>
      <w:numFmt w:val="lowerLetter"/>
      <w:lvlText w:val="%8."/>
      <w:lvlJc w:val="left"/>
      <w:pPr>
        <w:ind w:left="5940" w:hanging="360"/>
      </w:pPr>
    </w:lvl>
    <w:lvl w:ilvl="8" w:tplc="0424001B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2E194222"/>
    <w:multiLevelType w:val="hybridMultilevel"/>
    <w:tmpl w:val="931868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ED573F"/>
    <w:multiLevelType w:val="hybridMultilevel"/>
    <w:tmpl w:val="8B88731C"/>
    <w:lvl w:ilvl="0" w:tplc="8FD8D18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351A7605"/>
    <w:multiLevelType w:val="hybridMultilevel"/>
    <w:tmpl w:val="2F10F23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257E6E"/>
    <w:multiLevelType w:val="hybridMultilevel"/>
    <w:tmpl w:val="C048275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680165"/>
    <w:multiLevelType w:val="hybridMultilevel"/>
    <w:tmpl w:val="7B06FC6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3F1C19"/>
    <w:multiLevelType w:val="hybridMultilevel"/>
    <w:tmpl w:val="691CCB3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ABE3EB4"/>
    <w:multiLevelType w:val="hybridMultilevel"/>
    <w:tmpl w:val="65644306"/>
    <w:lvl w:ilvl="0" w:tplc="68B461BC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F318E8"/>
    <w:multiLevelType w:val="hybridMultilevel"/>
    <w:tmpl w:val="D4D2350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912461"/>
    <w:multiLevelType w:val="hybridMultilevel"/>
    <w:tmpl w:val="062ADDA8"/>
    <w:lvl w:ilvl="0" w:tplc="84DA3080">
      <w:numFmt w:val="bullet"/>
      <w:lvlText w:val="-"/>
      <w:lvlJc w:val="left"/>
      <w:pPr>
        <w:ind w:left="694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705" w:hanging="360"/>
      </w:pPr>
      <w:rPr>
        <w:rFonts w:ascii="Wingdings" w:hAnsi="Wingdings" w:hint="default"/>
      </w:rPr>
    </w:lvl>
  </w:abstractNum>
  <w:abstractNum w:abstractNumId="38" w15:restartNumberingAfterBreak="0">
    <w:nsid w:val="425C0B63"/>
    <w:multiLevelType w:val="hybridMultilevel"/>
    <w:tmpl w:val="27F2CF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D3B54"/>
    <w:multiLevelType w:val="hybridMultilevel"/>
    <w:tmpl w:val="9FDAE53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7502A8"/>
    <w:multiLevelType w:val="hybridMultilevel"/>
    <w:tmpl w:val="97BEDB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0F1A9E"/>
    <w:multiLevelType w:val="hybridMultilevel"/>
    <w:tmpl w:val="F9BEAA6A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4BA1368A"/>
    <w:multiLevelType w:val="hybridMultilevel"/>
    <w:tmpl w:val="C6240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483E4B"/>
    <w:multiLevelType w:val="hybridMultilevel"/>
    <w:tmpl w:val="F768FDCA"/>
    <w:lvl w:ilvl="0" w:tplc="041A0005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4" w15:restartNumberingAfterBreak="0">
    <w:nsid w:val="4C8553B8"/>
    <w:multiLevelType w:val="hybridMultilevel"/>
    <w:tmpl w:val="12EAEF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AD3DAC"/>
    <w:multiLevelType w:val="hybridMultilevel"/>
    <w:tmpl w:val="10F04D32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1C77EF"/>
    <w:multiLevelType w:val="hybridMultilevel"/>
    <w:tmpl w:val="0F6E6A7E"/>
    <w:lvl w:ilvl="0" w:tplc="69E0159A">
      <w:start w:val="2"/>
      <w:numFmt w:val="bullet"/>
      <w:lvlText w:val="-"/>
      <w:lvlJc w:val="left"/>
      <w:pPr>
        <w:ind w:left="5316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47" w15:restartNumberingAfterBreak="0">
    <w:nsid w:val="526251D9"/>
    <w:multiLevelType w:val="hybridMultilevel"/>
    <w:tmpl w:val="0BF8754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7AA4F5D"/>
    <w:multiLevelType w:val="hybridMultilevel"/>
    <w:tmpl w:val="CB8A27A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3520BC"/>
    <w:multiLevelType w:val="hybridMultilevel"/>
    <w:tmpl w:val="0150CAA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6D04D0"/>
    <w:multiLevelType w:val="hybridMultilevel"/>
    <w:tmpl w:val="9F46DF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974D1B"/>
    <w:multiLevelType w:val="hybridMultilevel"/>
    <w:tmpl w:val="CDF8429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994352"/>
    <w:multiLevelType w:val="hybridMultilevel"/>
    <w:tmpl w:val="893C301A"/>
    <w:lvl w:ilvl="0" w:tplc="4D426D04">
      <w:numFmt w:val="bullet"/>
      <w:lvlText w:val="-"/>
      <w:lvlJc w:val="left"/>
      <w:pPr>
        <w:ind w:left="40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53" w15:restartNumberingAfterBreak="0">
    <w:nsid w:val="5D39104D"/>
    <w:multiLevelType w:val="hybridMultilevel"/>
    <w:tmpl w:val="9F46D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1944562"/>
    <w:multiLevelType w:val="hybridMultilevel"/>
    <w:tmpl w:val="74D240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9557A0"/>
    <w:multiLevelType w:val="hybridMultilevel"/>
    <w:tmpl w:val="6A3AC30C"/>
    <w:lvl w:ilvl="0" w:tplc="041A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9813F0F"/>
    <w:multiLevelType w:val="hybridMultilevel"/>
    <w:tmpl w:val="FF7CC4AE"/>
    <w:lvl w:ilvl="0" w:tplc="E556A9F0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7" w15:restartNumberingAfterBreak="0">
    <w:nsid w:val="6B3A55F7"/>
    <w:multiLevelType w:val="hybridMultilevel"/>
    <w:tmpl w:val="18503B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121F48"/>
    <w:multiLevelType w:val="hybridMultilevel"/>
    <w:tmpl w:val="26144300"/>
    <w:lvl w:ilvl="0" w:tplc="68B461BC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E404C8A"/>
    <w:multiLevelType w:val="hybridMultilevel"/>
    <w:tmpl w:val="D0C255D4"/>
    <w:lvl w:ilvl="0" w:tplc="FFFFFFFF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0" w:hanging="360"/>
      </w:pPr>
    </w:lvl>
    <w:lvl w:ilvl="2" w:tplc="041A001B" w:tentative="1">
      <w:start w:val="1"/>
      <w:numFmt w:val="lowerRoman"/>
      <w:lvlText w:val="%3."/>
      <w:lvlJc w:val="right"/>
      <w:pPr>
        <w:ind w:left="2130" w:hanging="180"/>
      </w:pPr>
    </w:lvl>
    <w:lvl w:ilvl="3" w:tplc="041A000F" w:tentative="1">
      <w:start w:val="1"/>
      <w:numFmt w:val="decimal"/>
      <w:lvlText w:val="%4."/>
      <w:lvlJc w:val="left"/>
      <w:pPr>
        <w:ind w:left="2850" w:hanging="360"/>
      </w:pPr>
    </w:lvl>
    <w:lvl w:ilvl="4" w:tplc="041A0019" w:tentative="1">
      <w:start w:val="1"/>
      <w:numFmt w:val="lowerLetter"/>
      <w:lvlText w:val="%5."/>
      <w:lvlJc w:val="left"/>
      <w:pPr>
        <w:ind w:left="3570" w:hanging="360"/>
      </w:pPr>
    </w:lvl>
    <w:lvl w:ilvl="5" w:tplc="041A001B" w:tentative="1">
      <w:start w:val="1"/>
      <w:numFmt w:val="lowerRoman"/>
      <w:lvlText w:val="%6."/>
      <w:lvlJc w:val="right"/>
      <w:pPr>
        <w:ind w:left="4290" w:hanging="180"/>
      </w:pPr>
    </w:lvl>
    <w:lvl w:ilvl="6" w:tplc="041A000F" w:tentative="1">
      <w:start w:val="1"/>
      <w:numFmt w:val="decimal"/>
      <w:lvlText w:val="%7."/>
      <w:lvlJc w:val="left"/>
      <w:pPr>
        <w:ind w:left="5010" w:hanging="360"/>
      </w:pPr>
    </w:lvl>
    <w:lvl w:ilvl="7" w:tplc="041A0019" w:tentative="1">
      <w:start w:val="1"/>
      <w:numFmt w:val="lowerLetter"/>
      <w:lvlText w:val="%8."/>
      <w:lvlJc w:val="left"/>
      <w:pPr>
        <w:ind w:left="5730" w:hanging="360"/>
      </w:pPr>
    </w:lvl>
    <w:lvl w:ilvl="8" w:tplc="041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0" w15:restartNumberingAfterBreak="0">
    <w:nsid w:val="6EA04269"/>
    <w:multiLevelType w:val="hybridMultilevel"/>
    <w:tmpl w:val="13CA87F2"/>
    <w:lvl w:ilvl="0" w:tplc="68B461BC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980B6A"/>
    <w:multiLevelType w:val="hybridMultilevel"/>
    <w:tmpl w:val="A398787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FC6BD8"/>
    <w:multiLevelType w:val="hybridMultilevel"/>
    <w:tmpl w:val="6A0CB776"/>
    <w:lvl w:ilvl="0" w:tplc="3DF66F76">
      <w:start w:val="43"/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63" w15:restartNumberingAfterBreak="0">
    <w:nsid w:val="74122EE9"/>
    <w:multiLevelType w:val="hybridMultilevel"/>
    <w:tmpl w:val="335CAF08"/>
    <w:lvl w:ilvl="0" w:tplc="B636C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4AB05E6"/>
    <w:multiLevelType w:val="hybridMultilevel"/>
    <w:tmpl w:val="08FAD75C"/>
    <w:lvl w:ilvl="0" w:tplc="7BDACB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5" w15:restartNumberingAfterBreak="0">
    <w:nsid w:val="75CD78E6"/>
    <w:multiLevelType w:val="multilevel"/>
    <w:tmpl w:val="E5C8DDC2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764F0A77"/>
    <w:multiLevelType w:val="hybridMultilevel"/>
    <w:tmpl w:val="6A362E8A"/>
    <w:lvl w:ilvl="0" w:tplc="041A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67" w15:restartNumberingAfterBreak="0">
    <w:nsid w:val="7681022D"/>
    <w:multiLevelType w:val="hybridMultilevel"/>
    <w:tmpl w:val="9C12EA94"/>
    <w:lvl w:ilvl="0" w:tplc="D60E4E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6D745B"/>
    <w:multiLevelType w:val="hybridMultilevel"/>
    <w:tmpl w:val="779C0A1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FD1949"/>
    <w:multiLevelType w:val="hybridMultilevel"/>
    <w:tmpl w:val="9E7C99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BA5183"/>
    <w:multiLevelType w:val="hybridMultilevel"/>
    <w:tmpl w:val="FAE24D5E"/>
    <w:lvl w:ilvl="0" w:tplc="979E00FE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3341672">
    <w:abstractNumId w:val="32"/>
  </w:num>
  <w:num w:numId="2" w16cid:durableId="1461220204">
    <w:abstractNumId w:val="52"/>
  </w:num>
  <w:num w:numId="3" w16cid:durableId="945233234">
    <w:abstractNumId w:val="56"/>
  </w:num>
  <w:num w:numId="4" w16cid:durableId="1478571922">
    <w:abstractNumId w:val="2"/>
  </w:num>
  <w:num w:numId="5" w16cid:durableId="569000640">
    <w:abstractNumId w:val="64"/>
  </w:num>
  <w:num w:numId="6" w16cid:durableId="2028602031">
    <w:abstractNumId w:val="15"/>
  </w:num>
  <w:num w:numId="7" w16cid:durableId="1550071751">
    <w:abstractNumId w:val="23"/>
  </w:num>
  <w:num w:numId="8" w16cid:durableId="390076685">
    <w:abstractNumId w:val="10"/>
  </w:num>
  <w:num w:numId="9" w16cid:durableId="1492214590">
    <w:abstractNumId w:val="11"/>
  </w:num>
  <w:num w:numId="10" w16cid:durableId="218520051">
    <w:abstractNumId w:val="0"/>
  </w:num>
  <w:num w:numId="11" w16cid:durableId="1626883416">
    <w:abstractNumId w:val="66"/>
  </w:num>
  <w:num w:numId="12" w16cid:durableId="161241808">
    <w:abstractNumId w:val="18"/>
  </w:num>
  <w:num w:numId="13" w16cid:durableId="1623269580">
    <w:abstractNumId w:val="27"/>
  </w:num>
  <w:num w:numId="14" w16cid:durableId="677343174">
    <w:abstractNumId w:val="24"/>
  </w:num>
  <w:num w:numId="15" w16cid:durableId="846407411">
    <w:abstractNumId w:val="44"/>
  </w:num>
  <w:num w:numId="16" w16cid:durableId="1680500529">
    <w:abstractNumId w:val="38"/>
  </w:num>
  <w:num w:numId="17" w16cid:durableId="317999079">
    <w:abstractNumId w:val="54"/>
  </w:num>
  <w:num w:numId="18" w16cid:durableId="201479289">
    <w:abstractNumId w:val="8"/>
  </w:num>
  <w:num w:numId="19" w16cid:durableId="963317637">
    <w:abstractNumId w:val="57"/>
  </w:num>
  <w:num w:numId="20" w16cid:durableId="1097290520">
    <w:abstractNumId w:val="14"/>
  </w:num>
  <w:num w:numId="21" w16cid:durableId="1018197412">
    <w:abstractNumId w:val="16"/>
  </w:num>
  <w:num w:numId="22" w16cid:durableId="1489712176">
    <w:abstractNumId w:val="42"/>
  </w:num>
  <w:num w:numId="23" w16cid:durableId="114755891">
    <w:abstractNumId w:val="40"/>
  </w:num>
  <w:num w:numId="24" w16cid:durableId="535000790">
    <w:abstractNumId w:val="63"/>
  </w:num>
  <w:num w:numId="25" w16cid:durableId="1932422094">
    <w:abstractNumId w:val="6"/>
  </w:num>
  <w:num w:numId="26" w16cid:durableId="80939531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3124829">
    <w:abstractNumId w:val="41"/>
  </w:num>
  <w:num w:numId="28" w16cid:durableId="1680885277">
    <w:abstractNumId w:val="62"/>
  </w:num>
  <w:num w:numId="29" w16cid:durableId="2139839271">
    <w:abstractNumId w:val="67"/>
  </w:num>
  <w:num w:numId="30" w16cid:durableId="951938554">
    <w:abstractNumId w:val="5"/>
  </w:num>
  <w:num w:numId="31" w16cid:durableId="587813492">
    <w:abstractNumId w:val="45"/>
  </w:num>
  <w:num w:numId="32" w16cid:durableId="930163623">
    <w:abstractNumId w:val="1"/>
  </w:num>
  <w:num w:numId="33" w16cid:durableId="704258411">
    <w:abstractNumId w:val="65"/>
  </w:num>
  <w:num w:numId="34" w16cid:durableId="99643638">
    <w:abstractNumId w:val="4"/>
  </w:num>
  <w:num w:numId="35" w16cid:durableId="1891384124">
    <w:abstractNumId w:val="49"/>
  </w:num>
  <w:num w:numId="36" w16cid:durableId="1598295254">
    <w:abstractNumId w:val="69"/>
  </w:num>
  <w:num w:numId="37" w16cid:durableId="1229151536">
    <w:abstractNumId w:val="20"/>
  </w:num>
  <w:num w:numId="38" w16cid:durableId="85805029">
    <w:abstractNumId w:val="50"/>
  </w:num>
  <w:num w:numId="39" w16cid:durableId="109593967">
    <w:abstractNumId w:val="53"/>
  </w:num>
  <w:num w:numId="40" w16cid:durableId="1950315749">
    <w:abstractNumId w:val="29"/>
  </w:num>
  <w:num w:numId="41" w16cid:durableId="160199367">
    <w:abstractNumId w:val="17"/>
  </w:num>
  <w:num w:numId="42" w16cid:durableId="1968006937">
    <w:abstractNumId w:val="46"/>
  </w:num>
  <w:num w:numId="43" w16cid:durableId="5636199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7861790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80034701">
    <w:abstractNumId w:val="19"/>
  </w:num>
  <w:num w:numId="46" w16cid:durableId="49425870">
    <w:abstractNumId w:val="28"/>
  </w:num>
  <w:num w:numId="47" w16cid:durableId="901140103">
    <w:abstractNumId w:val="61"/>
  </w:num>
  <w:num w:numId="48" w16cid:durableId="1866819793">
    <w:abstractNumId w:val="25"/>
  </w:num>
  <w:num w:numId="49" w16cid:durableId="1549025460">
    <w:abstractNumId w:val="59"/>
  </w:num>
  <w:num w:numId="50" w16cid:durableId="122626458">
    <w:abstractNumId w:val="37"/>
  </w:num>
  <w:num w:numId="51" w16cid:durableId="2974148">
    <w:abstractNumId w:val="48"/>
  </w:num>
  <w:num w:numId="52" w16cid:durableId="1114129990">
    <w:abstractNumId w:val="34"/>
  </w:num>
  <w:num w:numId="53" w16cid:durableId="1656451905">
    <w:abstractNumId w:val="30"/>
  </w:num>
  <w:num w:numId="54" w16cid:durableId="2024823639">
    <w:abstractNumId w:val="47"/>
  </w:num>
  <w:num w:numId="55" w16cid:durableId="1008100825">
    <w:abstractNumId w:val="9"/>
  </w:num>
  <w:num w:numId="56" w16cid:durableId="1095127191">
    <w:abstractNumId w:val="60"/>
  </w:num>
  <w:num w:numId="57" w16cid:durableId="2051875304">
    <w:abstractNumId w:val="35"/>
  </w:num>
  <w:num w:numId="58" w16cid:durableId="1363703716">
    <w:abstractNumId w:val="13"/>
  </w:num>
  <w:num w:numId="59" w16cid:durableId="435442495">
    <w:abstractNumId w:val="3"/>
  </w:num>
  <w:num w:numId="60" w16cid:durableId="1947226013">
    <w:abstractNumId w:val="7"/>
  </w:num>
  <w:num w:numId="61" w16cid:durableId="1079862557">
    <w:abstractNumId w:val="58"/>
  </w:num>
  <w:num w:numId="62" w16cid:durableId="405810898">
    <w:abstractNumId w:val="55"/>
  </w:num>
  <w:num w:numId="63" w16cid:durableId="496768706">
    <w:abstractNumId w:val="36"/>
  </w:num>
  <w:num w:numId="64" w16cid:durableId="879053887">
    <w:abstractNumId w:val="43"/>
  </w:num>
  <w:num w:numId="65" w16cid:durableId="1098600634">
    <w:abstractNumId w:val="33"/>
  </w:num>
  <w:num w:numId="66" w16cid:durableId="2122723849">
    <w:abstractNumId w:val="39"/>
  </w:num>
  <w:num w:numId="67" w16cid:durableId="664944167">
    <w:abstractNumId w:val="12"/>
  </w:num>
  <w:num w:numId="68" w16cid:durableId="1925147883">
    <w:abstractNumId w:val="31"/>
  </w:num>
  <w:num w:numId="69" w16cid:durableId="1524517880">
    <w:abstractNumId w:val="51"/>
  </w:num>
  <w:num w:numId="70" w16cid:durableId="342167968">
    <w:abstractNumId w:val="26"/>
  </w:num>
  <w:num w:numId="71" w16cid:durableId="97068080">
    <w:abstractNumId w:val="68"/>
  </w:num>
  <w:num w:numId="72" w16cid:durableId="188930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4C8"/>
    <w:rsid w:val="000013BE"/>
    <w:rsid w:val="000024B2"/>
    <w:rsid w:val="00011983"/>
    <w:rsid w:val="00032495"/>
    <w:rsid w:val="0003558B"/>
    <w:rsid w:val="00046CF4"/>
    <w:rsid w:val="00050016"/>
    <w:rsid w:val="00053262"/>
    <w:rsid w:val="00070013"/>
    <w:rsid w:val="000758EB"/>
    <w:rsid w:val="000772AA"/>
    <w:rsid w:val="00082CE4"/>
    <w:rsid w:val="00091C80"/>
    <w:rsid w:val="00093661"/>
    <w:rsid w:val="0009709B"/>
    <w:rsid w:val="00097996"/>
    <w:rsid w:val="000A4E3E"/>
    <w:rsid w:val="000B2D72"/>
    <w:rsid w:val="000C1F9E"/>
    <w:rsid w:val="000C2252"/>
    <w:rsid w:val="000C3C0E"/>
    <w:rsid w:val="000C6248"/>
    <w:rsid w:val="000D1E37"/>
    <w:rsid w:val="000E09B8"/>
    <w:rsid w:val="000E1F0B"/>
    <w:rsid w:val="000F2B28"/>
    <w:rsid w:val="00101333"/>
    <w:rsid w:val="00102825"/>
    <w:rsid w:val="00106F16"/>
    <w:rsid w:val="0011015E"/>
    <w:rsid w:val="00115506"/>
    <w:rsid w:val="00115E71"/>
    <w:rsid w:val="00115FF7"/>
    <w:rsid w:val="00117967"/>
    <w:rsid w:val="00127DF7"/>
    <w:rsid w:val="001312D6"/>
    <w:rsid w:val="001333C1"/>
    <w:rsid w:val="0013347B"/>
    <w:rsid w:val="00150AE6"/>
    <w:rsid w:val="00153F87"/>
    <w:rsid w:val="00155D5D"/>
    <w:rsid w:val="00161983"/>
    <w:rsid w:val="00174EF2"/>
    <w:rsid w:val="00175E83"/>
    <w:rsid w:val="0017683F"/>
    <w:rsid w:val="001924E5"/>
    <w:rsid w:val="00192751"/>
    <w:rsid w:val="00195FD0"/>
    <w:rsid w:val="001A10B4"/>
    <w:rsid w:val="001C20BB"/>
    <w:rsid w:val="001C2FD4"/>
    <w:rsid w:val="001C30F2"/>
    <w:rsid w:val="001C4C94"/>
    <w:rsid w:val="001C5E8E"/>
    <w:rsid w:val="001C7247"/>
    <w:rsid w:val="001E675B"/>
    <w:rsid w:val="00212072"/>
    <w:rsid w:val="00215BAA"/>
    <w:rsid w:val="00216E48"/>
    <w:rsid w:val="00222A64"/>
    <w:rsid w:val="00260CFB"/>
    <w:rsid w:val="00264357"/>
    <w:rsid w:val="00272734"/>
    <w:rsid w:val="00275B6F"/>
    <w:rsid w:val="002859DC"/>
    <w:rsid w:val="00287AAE"/>
    <w:rsid w:val="00287C1F"/>
    <w:rsid w:val="002956B6"/>
    <w:rsid w:val="002A38A0"/>
    <w:rsid w:val="002A5AAD"/>
    <w:rsid w:val="002B2D0A"/>
    <w:rsid w:val="002B6480"/>
    <w:rsid w:val="002C4E1D"/>
    <w:rsid w:val="002C775D"/>
    <w:rsid w:val="002D230C"/>
    <w:rsid w:val="002D233A"/>
    <w:rsid w:val="002D3631"/>
    <w:rsid w:val="002D6B70"/>
    <w:rsid w:val="002E0144"/>
    <w:rsid w:val="002E7A9F"/>
    <w:rsid w:val="002F1C22"/>
    <w:rsid w:val="002F61DE"/>
    <w:rsid w:val="00300475"/>
    <w:rsid w:val="00301877"/>
    <w:rsid w:val="003033BF"/>
    <w:rsid w:val="00305F56"/>
    <w:rsid w:val="0031452D"/>
    <w:rsid w:val="00323FA8"/>
    <w:rsid w:val="003247BA"/>
    <w:rsid w:val="00332C77"/>
    <w:rsid w:val="00344CAF"/>
    <w:rsid w:val="003455BB"/>
    <w:rsid w:val="00350C08"/>
    <w:rsid w:val="00351F59"/>
    <w:rsid w:val="00355451"/>
    <w:rsid w:val="00361AA5"/>
    <w:rsid w:val="00370C54"/>
    <w:rsid w:val="0037312C"/>
    <w:rsid w:val="00373753"/>
    <w:rsid w:val="0037455B"/>
    <w:rsid w:val="00383D8A"/>
    <w:rsid w:val="00386A81"/>
    <w:rsid w:val="00394F43"/>
    <w:rsid w:val="003A4643"/>
    <w:rsid w:val="003B1FED"/>
    <w:rsid w:val="003B36E3"/>
    <w:rsid w:val="003C2E75"/>
    <w:rsid w:val="003D12A5"/>
    <w:rsid w:val="003D7555"/>
    <w:rsid w:val="003E29AD"/>
    <w:rsid w:val="003E2E01"/>
    <w:rsid w:val="003F0672"/>
    <w:rsid w:val="003F15F3"/>
    <w:rsid w:val="00402B2D"/>
    <w:rsid w:val="00404B73"/>
    <w:rsid w:val="00423E7D"/>
    <w:rsid w:val="0042441E"/>
    <w:rsid w:val="00425A71"/>
    <w:rsid w:val="004300A0"/>
    <w:rsid w:val="00440999"/>
    <w:rsid w:val="00450619"/>
    <w:rsid w:val="0045365E"/>
    <w:rsid w:val="004700FB"/>
    <w:rsid w:val="0047123B"/>
    <w:rsid w:val="004734C8"/>
    <w:rsid w:val="00475B24"/>
    <w:rsid w:val="0048464A"/>
    <w:rsid w:val="0048659A"/>
    <w:rsid w:val="00491C54"/>
    <w:rsid w:val="004936E8"/>
    <w:rsid w:val="004B29E6"/>
    <w:rsid w:val="004B3D49"/>
    <w:rsid w:val="004B4504"/>
    <w:rsid w:val="004B731E"/>
    <w:rsid w:val="004C15EB"/>
    <w:rsid w:val="004F3452"/>
    <w:rsid w:val="005011CC"/>
    <w:rsid w:val="00504569"/>
    <w:rsid w:val="005045C6"/>
    <w:rsid w:val="00511440"/>
    <w:rsid w:val="005144AF"/>
    <w:rsid w:val="005159B2"/>
    <w:rsid w:val="00521225"/>
    <w:rsid w:val="005221D0"/>
    <w:rsid w:val="00527725"/>
    <w:rsid w:val="00530647"/>
    <w:rsid w:val="00534B6B"/>
    <w:rsid w:val="005569E1"/>
    <w:rsid w:val="005570CD"/>
    <w:rsid w:val="00560530"/>
    <w:rsid w:val="00560FFA"/>
    <w:rsid w:val="0056423A"/>
    <w:rsid w:val="00564698"/>
    <w:rsid w:val="00577A60"/>
    <w:rsid w:val="00580E5E"/>
    <w:rsid w:val="005819EA"/>
    <w:rsid w:val="00585DA9"/>
    <w:rsid w:val="00586573"/>
    <w:rsid w:val="005C129C"/>
    <w:rsid w:val="005C3528"/>
    <w:rsid w:val="005D008C"/>
    <w:rsid w:val="005D3D83"/>
    <w:rsid w:val="005F3A35"/>
    <w:rsid w:val="005F5CE1"/>
    <w:rsid w:val="0061432A"/>
    <w:rsid w:val="00622915"/>
    <w:rsid w:val="006367F3"/>
    <w:rsid w:val="0064147C"/>
    <w:rsid w:val="00643255"/>
    <w:rsid w:val="006464B5"/>
    <w:rsid w:val="006468BA"/>
    <w:rsid w:val="0064731B"/>
    <w:rsid w:val="006500AD"/>
    <w:rsid w:val="00663E75"/>
    <w:rsid w:val="00675E88"/>
    <w:rsid w:val="0069150E"/>
    <w:rsid w:val="006B2A0C"/>
    <w:rsid w:val="006B6C66"/>
    <w:rsid w:val="006B7560"/>
    <w:rsid w:val="006C1CB1"/>
    <w:rsid w:val="006D661C"/>
    <w:rsid w:val="006D6CB0"/>
    <w:rsid w:val="006E1976"/>
    <w:rsid w:val="006E2B1F"/>
    <w:rsid w:val="006F27D6"/>
    <w:rsid w:val="006F3168"/>
    <w:rsid w:val="006F5371"/>
    <w:rsid w:val="00705A98"/>
    <w:rsid w:val="00711AAC"/>
    <w:rsid w:val="007345ED"/>
    <w:rsid w:val="00736F18"/>
    <w:rsid w:val="00741316"/>
    <w:rsid w:val="00741849"/>
    <w:rsid w:val="0074575A"/>
    <w:rsid w:val="00745C92"/>
    <w:rsid w:val="0075073C"/>
    <w:rsid w:val="00752F30"/>
    <w:rsid w:val="00757C1F"/>
    <w:rsid w:val="00766287"/>
    <w:rsid w:val="00766708"/>
    <w:rsid w:val="0077612D"/>
    <w:rsid w:val="007B4578"/>
    <w:rsid w:val="007B6326"/>
    <w:rsid w:val="007C0298"/>
    <w:rsid w:val="007D6875"/>
    <w:rsid w:val="007E1CDC"/>
    <w:rsid w:val="007E25B5"/>
    <w:rsid w:val="007E4AC5"/>
    <w:rsid w:val="008007F1"/>
    <w:rsid w:val="00805E10"/>
    <w:rsid w:val="00810BEE"/>
    <w:rsid w:val="00811334"/>
    <w:rsid w:val="00820218"/>
    <w:rsid w:val="00820B3E"/>
    <w:rsid w:val="00823281"/>
    <w:rsid w:val="008270E9"/>
    <w:rsid w:val="00830AAE"/>
    <w:rsid w:val="00836D0E"/>
    <w:rsid w:val="00837112"/>
    <w:rsid w:val="00842499"/>
    <w:rsid w:val="00843754"/>
    <w:rsid w:val="00851817"/>
    <w:rsid w:val="008565FC"/>
    <w:rsid w:val="00860099"/>
    <w:rsid w:val="0086192A"/>
    <w:rsid w:val="00871603"/>
    <w:rsid w:val="00882B46"/>
    <w:rsid w:val="00882CF1"/>
    <w:rsid w:val="008A54AA"/>
    <w:rsid w:val="008B1C4E"/>
    <w:rsid w:val="008D10BD"/>
    <w:rsid w:val="008D1CD4"/>
    <w:rsid w:val="008D4230"/>
    <w:rsid w:val="008E29A4"/>
    <w:rsid w:val="008E49B1"/>
    <w:rsid w:val="009012F4"/>
    <w:rsid w:val="00922DD4"/>
    <w:rsid w:val="00926667"/>
    <w:rsid w:val="009502B8"/>
    <w:rsid w:val="009503BD"/>
    <w:rsid w:val="009508A9"/>
    <w:rsid w:val="009538BF"/>
    <w:rsid w:val="00957CB6"/>
    <w:rsid w:val="00964C82"/>
    <w:rsid w:val="00970201"/>
    <w:rsid w:val="00972DBB"/>
    <w:rsid w:val="0098309D"/>
    <w:rsid w:val="0098779C"/>
    <w:rsid w:val="00991EB3"/>
    <w:rsid w:val="009A0BDF"/>
    <w:rsid w:val="009A2B02"/>
    <w:rsid w:val="009A531A"/>
    <w:rsid w:val="009A6FFC"/>
    <w:rsid w:val="009B5261"/>
    <w:rsid w:val="009B60E5"/>
    <w:rsid w:val="009B7CEB"/>
    <w:rsid w:val="009C6376"/>
    <w:rsid w:val="009D58F2"/>
    <w:rsid w:val="009E39F0"/>
    <w:rsid w:val="009F4CA4"/>
    <w:rsid w:val="00A017A4"/>
    <w:rsid w:val="00A072AF"/>
    <w:rsid w:val="00A2023C"/>
    <w:rsid w:val="00A268B5"/>
    <w:rsid w:val="00A33AE6"/>
    <w:rsid w:val="00A33E44"/>
    <w:rsid w:val="00A37098"/>
    <w:rsid w:val="00A40606"/>
    <w:rsid w:val="00A40816"/>
    <w:rsid w:val="00A51230"/>
    <w:rsid w:val="00A73F2B"/>
    <w:rsid w:val="00A82F33"/>
    <w:rsid w:val="00A85D1E"/>
    <w:rsid w:val="00AA205F"/>
    <w:rsid w:val="00AA3672"/>
    <w:rsid w:val="00AA4866"/>
    <w:rsid w:val="00AA72C9"/>
    <w:rsid w:val="00AB6749"/>
    <w:rsid w:val="00AE007C"/>
    <w:rsid w:val="00AE208D"/>
    <w:rsid w:val="00AE31EA"/>
    <w:rsid w:val="00AE6075"/>
    <w:rsid w:val="00AE6BDA"/>
    <w:rsid w:val="00B05754"/>
    <w:rsid w:val="00B05FF6"/>
    <w:rsid w:val="00B07366"/>
    <w:rsid w:val="00B12A75"/>
    <w:rsid w:val="00B220B3"/>
    <w:rsid w:val="00B22263"/>
    <w:rsid w:val="00B31012"/>
    <w:rsid w:val="00B429D3"/>
    <w:rsid w:val="00B53839"/>
    <w:rsid w:val="00B53B29"/>
    <w:rsid w:val="00B56D92"/>
    <w:rsid w:val="00B74045"/>
    <w:rsid w:val="00B805D2"/>
    <w:rsid w:val="00B86069"/>
    <w:rsid w:val="00B92983"/>
    <w:rsid w:val="00B9379C"/>
    <w:rsid w:val="00BA2A13"/>
    <w:rsid w:val="00BB3E5B"/>
    <w:rsid w:val="00BC01B9"/>
    <w:rsid w:val="00BC0426"/>
    <w:rsid w:val="00BC79E6"/>
    <w:rsid w:val="00BD29F6"/>
    <w:rsid w:val="00BD2B44"/>
    <w:rsid w:val="00BD7F24"/>
    <w:rsid w:val="00BE55D4"/>
    <w:rsid w:val="00BF029C"/>
    <w:rsid w:val="00BF3126"/>
    <w:rsid w:val="00BF7276"/>
    <w:rsid w:val="00BF75E8"/>
    <w:rsid w:val="00C00AEC"/>
    <w:rsid w:val="00C06DB2"/>
    <w:rsid w:val="00C07D88"/>
    <w:rsid w:val="00C124E0"/>
    <w:rsid w:val="00C14E9B"/>
    <w:rsid w:val="00C62AFB"/>
    <w:rsid w:val="00C62EC4"/>
    <w:rsid w:val="00C72A1B"/>
    <w:rsid w:val="00C8405E"/>
    <w:rsid w:val="00C947E1"/>
    <w:rsid w:val="00CB0E8D"/>
    <w:rsid w:val="00CC01C4"/>
    <w:rsid w:val="00CC4948"/>
    <w:rsid w:val="00CD026B"/>
    <w:rsid w:val="00CD1E14"/>
    <w:rsid w:val="00CD5916"/>
    <w:rsid w:val="00CD78C3"/>
    <w:rsid w:val="00CE3833"/>
    <w:rsid w:val="00CF3149"/>
    <w:rsid w:val="00CF49B7"/>
    <w:rsid w:val="00D00BE7"/>
    <w:rsid w:val="00D0593C"/>
    <w:rsid w:val="00D07704"/>
    <w:rsid w:val="00D15610"/>
    <w:rsid w:val="00D1651D"/>
    <w:rsid w:val="00D20A29"/>
    <w:rsid w:val="00D21FA5"/>
    <w:rsid w:val="00D316A4"/>
    <w:rsid w:val="00D36D97"/>
    <w:rsid w:val="00D40A1F"/>
    <w:rsid w:val="00D428F7"/>
    <w:rsid w:val="00D5337A"/>
    <w:rsid w:val="00D557B9"/>
    <w:rsid w:val="00D72D19"/>
    <w:rsid w:val="00D72F52"/>
    <w:rsid w:val="00D74D76"/>
    <w:rsid w:val="00D85E58"/>
    <w:rsid w:val="00D86AA0"/>
    <w:rsid w:val="00D9218B"/>
    <w:rsid w:val="00DA4239"/>
    <w:rsid w:val="00DA5775"/>
    <w:rsid w:val="00DB2E64"/>
    <w:rsid w:val="00DB64F3"/>
    <w:rsid w:val="00DD0861"/>
    <w:rsid w:val="00DD449E"/>
    <w:rsid w:val="00DD6221"/>
    <w:rsid w:val="00DD6D78"/>
    <w:rsid w:val="00DE3AA6"/>
    <w:rsid w:val="00DF7926"/>
    <w:rsid w:val="00E04B03"/>
    <w:rsid w:val="00E1476F"/>
    <w:rsid w:val="00E16A89"/>
    <w:rsid w:val="00E17204"/>
    <w:rsid w:val="00E17CAB"/>
    <w:rsid w:val="00E220AE"/>
    <w:rsid w:val="00E27B39"/>
    <w:rsid w:val="00E31643"/>
    <w:rsid w:val="00E31F03"/>
    <w:rsid w:val="00E3389D"/>
    <w:rsid w:val="00E369E9"/>
    <w:rsid w:val="00E40E75"/>
    <w:rsid w:val="00E42FA1"/>
    <w:rsid w:val="00E47BE2"/>
    <w:rsid w:val="00E54700"/>
    <w:rsid w:val="00E57D18"/>
    <w:rsid w:val="00E61F8D"/>
    <w:rsid w:val="00E63313"/>
    <w:rsid w:val="00E639EF"/>
    <w:rsid w:val="00E7546C"/>
    <w:rsid w:val="00EC6F54"/>
    <w:rsid w:val="00ED0580"/>
    <w:rsid w:val="00ED5096"/>
    <w:rsid w:val="00EE21B9"/>
    <w:rsid w:val="00EF0384"/>
    <w:rsid w:val="00EF09B3"/>
    <w:rsid w:val="00F0560A"/>
    <w:rsid w:val="00F1053B"/>
    <w:rsid w:val="00F22FAB"/>
    <w:rsid w:val="00F243B9"/>
    <w:rsid w:val="00F33B07"/>
    <w:rsid w:val="00F3529A"/>
    <w:rsid w:val="00F3765C"/>
    <w:rsid w:val="00F41FE1"/>
    <w:rsid w:val="00F55C32"/>
    <w:rsid w:val="00F667D1"/>
    <w:rsid w:val="00F67BEC"/>
    <w:rsid w:val="00F85DCE"/>
    <w:rsid w:val="00F85F35"/>
    <w:rsid w:val="00F91B79"/>
    <w:rsid w:val="00F92091"/>
    <w:rsid w:val="00F923B3"/>
    <w:rsid w:val="00FA0507"/>
    <w:rsid w:val="00FB3CB5"/>
    <w:rsid w:val="00FB3D1D"/>
    <w:rsid w:val="00FB5C37"/>
    <w:rsid w:val="00FC452E"/>
    <w:rsid w:val="00FD0FA9"/>
    <w:rsid w:val="00FD78AB"/>
    <w:rsid w:val="00FE1BB9"/>
    <w:rsid w:val="00FE3977"/>
    <w:rsid w:val="00FE465E"/>
    <w:rsid w:val="00FE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7B1C8"/>
  <w15:docId w15:val="{4208C50E-35F4-438A-8071-C1AE8B54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E31F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31F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31F0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link w:val="Naslov4Char"/>
    <w:uiPriority w:val="9"/>
    <w:qFormat/>
    <w:rsid w:val="009A0BDF"/>
    <w:pPr>
      <w:spacing w:before="100" w:beforeAutospacing="1" w:after="100" w:afterAutospacing="1"/>
      <w:outlineLvl w:val="3"/>
    </w:pPr>
    <w:rPr>
      <w:b/>
      <w:bCs/>
      <w:lang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31F0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31F0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31F0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31F0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31F0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734C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734C8"/>
  </w:style>
  <w:style w:type="paragraph" w:styleId="Podnoje">
    <w:name w:val="footer"/>
    <w:basedOn w:val="Normal"/>
    <w:link w:val="PodnojeChar"/>
    <w:uiPriority w:val="99"/>
    <w:unhideWhenUsed/>
    <w:rsid w:val="004734C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734C8"/>
  </w:style>
  <w:style w:type="paragraph" w:styleId="Tekstbalonia">
    <w:name w:val="Balloon Text"/>
    <w:basedOn w:val="Normal"/>
    <w:link w:val="TekstbaloniaChar"/>
    <w:uiPriority w:val="99"/>
    <w:semiHidden/>
    <w:unhideWhenUsed/>
    <w:rsid w:val="004734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34C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011CC"/>
    <w:pPr>
      <w:ind w:left="720"/>
      <w:contextualSpacing/>
    </w:pPr>
  </w:style>
  <w:style w:type="paragraph" w:styleId="Naslov">
    <w:name w:val="Title"/>
    <w:basedOn w:val="Normal"/>
    <w:link w:val="NaslovChar"/>
    <w:uiPriority w:val="10"/>
    <w:qFormat/>
    <w:rsid w:val="00272734"/>
    <w:pPr>
      <w:jc w:val="center"/>
    </w:pPr>
    <w:rPr>
      <w:b/>
      <w:bCs/>
      <w:smallCaps/>
      <w:sz w:val="32"/>
    </w:rPr>
  </w:style>
  <w:style w:type="character" w:customStyle="1" w:styleId="NaslovChar">
    <w:name w:val="Naslov Char"/>
    <w:basedOn w:val="Zadanifontodlomka"/>
    <w:link w:val="Naslov"/>
    <w:uiPriority w:val="10"/>
    <w:rsid w:val="00272734"/>
    <w:rPr>
      <w:rFonts w:ascii="Times New Roman" w:eastAsia="Times New Roman" w:hAnsi="Times New Roman" w:cs="Times New Roman"/>
      <w:b/>
      <w:bCs/>
      <w:smallCaps/>
      <w:sz w:val="32"/>
      <w:szCs w:val="24"/>
    </w:rPr>
  </w:style>
  <w:style w:type="paragraph" w:styleId="Tijeloteksta">
    <w:name w:val="Body Text"/>
    <w:basedOn w:val="Normal"/>
    <w:link w:val="TijelotekstaChar"/>
    <w:rsid w:val="00272734"/>
    <w:pPr>
      <w:spacing w:after="120" w:line="264" w:lineRule="auto"/>
      <w:jc w:val="both"/>
    </w:pPr>
  </w:style>
  <w:style w:type="character" w:customStyle="1" w:styleId="TijelotekstaChar">
    <w:name w:val="Tijelo teksta Char"/>
    <w:basedOn w:val="Zadanifontodlomka"/>
    <w:link w:val="Tijeloteksta"/>
    <w:rsid w:val="0027273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Zadanifontodlomka"/>
    <w:rsid w:val="00272734"/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"/>
    <w:rsid w:val="00272734"/>
    <w:pPr>
      <w:widowControl w:val="0"/>
      <w:autoSpaceDE w:val="0"/>
      <w:autoSpaceDN w:val="0"/>
      <w:adjustRightInd w:val="0"/>
      <w:spacing w:line="276" w:lineRule="exact"/>
      <w:jc w:val="center"/>
    </w:pPr>
    <w:rPr>
      <w:rFonts w:ascii="Arial" w:hAnsi="Arial"/>
      <w:lang w:eastAsia="hr-HR"/>
    </w:rPr>
  </w:style>
  <w:style w:type="paragraph" w:customStyle="1" w:styleId="Style6">
    <w:name w:val="Style6"/>
    <w:basedOn w:val="Normal"/>
    <w:rsid w:val="00272734"/>
    <w:pPr>
      <w:widowControl w:val="0"/>
      <w:autoSpaceDE w:val="0"/>
      <w:autoSpaceDN w:val="0"/>
      <w:adjustRightInd w:val="0"/>
      <w:spacing w:line="278" w:lineRule="exact"/>
      <w:ind w:firstLine="422"/>
      <w:jc w:val="both"/>
    </w:pPr>
    <w:rPr>
      <w:rFonts w:ascii="Arial" w:hAnsi="Arial"/>
      <w:lang w:eastAsia="hr-HR"/>
    </w:rPr>
  </w:style>
  <w:style w:type="paragraph" w:customStyle="1" w:styleId="Style5">
    <w:name w:val="Style5"/>
    <w:basedOn w:val="Normal"/>
    <w:rsid w:val="00272734"/>
    <w:pPr>
      <w:widowControl w:val="0"/>
      <w:autoSpaceDE w:val="0"/>
      <w:autoSpaceDN w:val="0"/>
      <w:adjustRightInd w:val="0"/>
    </w:pPr>
    <w:rPr>
      <w:rFonts w:ascii="Arial" w:hAnsi="Arial"/>
      <w:lang w:eastAsia="hr-HR"/>
    </w:rPr>
  </w:style>
  <w:style w:type="paragraph" w:customStyle="1" w:styleId="Default">
    <w:name w:val="Default"/>
    <w:rsid w:val="0027273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FontStyle20">
    <w:name w:val="Font Style20"/>
    <w:rsid w:val="008D4230"/>
    <w:rPr>
      <w:rFonts w:ascii="Times New Roman" w:hAnsi="Times New Roman" w:cs="Times New Roman" w:hint="default"/>
      <w:sz w:val="24"/>
      <w:szCs w:val="24"/>
    </w:rPr>
  </w:style>
  <w:style w:type="table" w:styleId="Reetkatablice">
    <w:name w:val="Table Grid"/>
    <w:basedOn w:val="Obinatablica"/>
    <w:uiPriority w:val="39"/>
    <w:rsid w:val="005C35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vijetlipopis-Isticanje5">
    <w:name w:val="Light List Accent 5"/>
    <w:basedOn w:val="Obinatablica"/>
    <w:uiPriority w:val="61"/>
    <w:rsid w:val="005C352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StandardWeb">
    <w:name w:val="Normal (Web)"/>
    <w:basedOn w:val="Normal"/>
    <w:uiPriority w:val="99"/>
    <w:unhideWhenUsed/>
    <w:rsid w:val="009B7CEB"/>
    <w:pPr>
      <w:spacing w:before="100" w:beforeAutospacing="1" w:after="100" w:afterAutospacing="1"/>
    </w:pPr>
    <w:rPr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9A0BDF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9A0BDF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E75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E31F03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31F03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31F03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31F03"/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31F03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31F03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31F03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31F03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31F0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E31F03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qFormat/>
    <w:rsid w:val="00E31F0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E31F03"/>
    <w:rPr>
      <w:i/>
      <w:iCs/>
      <w:color w:val="404040" w:themeColor="text1" w:themeTint="BF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E31F03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31F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31F03"/>
    <w:rPr>
      <w:i/>
      <w:iCs/>
      <w:color w:val="365F91" w:themeColor="accent1" w:themeShade="BF"/>
      <w:kern w:val="2"/>
      <w14:ligatures w14:val="standardContextual"/>
    </w:rPr>
  </w:style>
  <w:style w:type="character" w:styleId="Istaknutareferenca">
    <w:name w:val="Intense Reference"/>
    <w:basedOn w:val="Zadanifontodlomka"/>
    <w:uiPriority w:val="32"/>
    <w:qFormat/>
    <w:rsid w:val="00E31F03"/>
    <w:rPr>
      <w:b/>
      <w:bCs/>
      <w:smallCaps/>
      <w:color w:val="365F91" w:themeColor="accent1" w:themeShade="BF"/>
      <w:spacing w:val="5"/>
    </w:rPr>
  </w:style>
  <w:style w:type="character" w:customStyle="1" w:styleId="BezproredaChar">
    <w:name w:val="Bez proreda Char"/>
    <w:basedOn w:val="Zadanifontodlomka"/>
    <w:link w:val="Bezproreda"/>
    <w:uiPriority w:val="1"/>
    <w:rsid w:val="00E31F03"/>
    <w:rPr>
      <w:rFonts w:ascii="Times New Roman" w:eastAsia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E31F03"/>
    <w:rPr>
      <w:color w:val="605E5C"/>
      <w:shd w:val="clear" w:color="auto" w:fill="E1DFDD"/>
    </w:rPr>
  </w:style>
  <w:style w:type="paragraph" w:styleId="Sadraj1">
    <w:name w:val="toc 1"/>
    <w:basedOn w:val="Normal"/>
    <w:next w:val="Normal"/>
    <w:autoRedefine/>
    <w:uiPriority w:val="39"/>
    <w:unhideWhenUsed/>
    <w:rsid w:val="00E31F03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unhideWhenUsed/>
    <w:rsid w:val="00E31F03"/>
    <w:pPr>
      <w:tabs>
        <w:tab w:val="right" w:leader="dot" w:pos="9016"/>
      </w:tabs>
      <w:spacing w:after="100" w:line="259" w:lineRule="auto"/>
      <w:ind w:left="220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Sadraj3">
    <w:name w:val="toc 3"/>
    <w:basedOn w:val="Normal"/>
    <w:next w:val="Normal"/>
    <w:autoRedefine/>
    <w:uiPriority w:val="39"/>
    <w:unhideWhenUsed/>
    <w:rsid w:val="00E31F03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39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3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6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2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031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00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933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40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6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78124-7DD7-4D53-B012-607F1027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2079</Words>
  <Characters>11855</Characters>
  <Application>Microsoft Office Word</Application>
  <DocSecurity>0</DocSecurity>
  <Lines>98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</dc:creator>
  <cp:lastModifiedBy>Turistička Zajednica</cp:lastModifiedBy>
  <cp:revision>2</cp:revision>
  <cp:lastPrinted>2025-11-25T11:00:00Z</cp:lastPrinted>
  <dcterms:created xsi:type="dcterms:W3CDTF">2026-04-21T10:58:00Z</dcterms:created>
  <dcterms:modified xsi:type="dcterms:W3CDTF">2026-04-21T10:58:00Z</dcterms:modified>
</cp:coreProperties>
</file>